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B" w:rsidRPr="00FC2B86" w:rsidRDefault="00464B6B" w:rsidP="00464B6B">
      <w:pPr>
        <w:spacing w:after="0"/>
        <w:ind w:firstLine="14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FC2B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4B6B" w:rsidRPr="00FC2B86" w:rsidRDefault="00936FBF" w:rsidP="00464B6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улусном конкурсе </w:t>
      </w:r>
      <w:r w:rsidR="00464B6B" w:rsidRPr="00FC2B86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мастер- классов учителей начальных классов.</w:t>
      </w:r>
    </w:p>
    <w:p w:rsidR="00464B6B" w:rsidRPr="00FC2B86" w:rsidRDefault="00464B6B" w:rsidP="00464B6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2B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C2B86">
        <w:rPr>
          <w:rFonts w:ascii="Times New Roman" w:eastAsia="Times New Roman" w:hAnsi="Times New Roman" w:cs="Times New Roman"/>
          <w:b/>
          <w:bCs/>
          <w:sz w:val="24"/>
          <w:szCs w:val="24"/>
        </w:rPr>
        <w:t>.Общие положения</w:t>
      </w:r>
    </w:p>
    <w:p w:rsidR="00936FBF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2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936FB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</w:t>
      </w:r>
      <w:r w:rsidRPr="00FC2B86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Мастер-класс</w:t>
      </w:r>
      <w:r w:rsidR="00936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проводится в рамках проектной работы методического объединения учителей начальных </w:t>
      </w:r>
      <w:r w:rsidRPr="00FC2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FB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ВВСОШ № «Школа учительского мастерства».</w:t>
      </w:r>
    </w:p>
    <w:p w:rsidR="00464B6B" w:rsidRPr="00936FBF" w:rsidRDefault="00936FBF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одна</w:t>
      </w:r>
      <w:r w:rsidR="00464B6B" w:rsidRPr="00FC2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распространения</w:t>
      </w:r>
      <w:r w:rsidR="00464B6B" w:rsidRPr="00FC2B86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педагогического опыта и представляет собой открытый показ, мероприятие, презентацию достижений педагога-мастера.</w:t>
      </w:r>
    </w:p>
    <w:p w:rsidR="00464B6B" w:rsidRPr="00FC2B86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C2B86">
        <w:rPr>
          <w:rFonts w:ascii="Times New Roman" w:eastAsia="Times New Roman" w:hAnsi="Times New Roman" w:cs="Times New Roman"/>
          <w:color w:val="000000"/>
          <w:sz w:val="24"/>
          <w:szCs w:val="24"/>
        </w:rPr>
        <w:t>1.2. В мастер-классе объединяются педагоги, желающие получить полную информацию о позитивном опыте педагога-мастера и освоить предлагаемые им программы, методики и технологии.</w:t>
      </w:r>
    </w:p>
    <w:p w:rsidR="00464B6B" w:rsidRPr="00FC2B86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2B8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803D84" w:rsidRPr="00FC2B86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</w:t>
      </w:r>
      <w:r w:rsidRPr="00FC2B8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03D84" w:rsidRPr="00FC2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C2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полноценного проявления и развития педагогического мастерства его участников на основе организации пространства для профессионального </w:t>
      </w:r>
      <w:r w:rsidR="00854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 по обмену опытом работы</w:t>
      </w:r>
    </w:p>
    <w:p w:rsidR="00464B6B" w:rsidRPr="00FC2B86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646464"/>
          <w:sz w:val="24"/>
          <w:szCs w:val="24"/>
        </w:rPr>
      </w:pPr>
      <w:r w:rsidRPr="00FC2B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3адачи: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обобщение опыта работы педагога-мастера по определенной проблеме;</w:t>
      </w:r>
    </w:p>
    <w:p w:rsidR="008541CC" w:rsidRPr="008541CC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передача педагогом-мастером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464B6B" w:rsidRDefault="008541CC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выявление лучшего педагогического опыта и инновационной практики</w:t>
      </w:r>
      <w:r w:rsidR="00464B6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· оказание помощи участникам мастер-класса в определении задач самореализации и формировании индивидуальной программы самообразования и самосовершенствования.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работы мастер-класса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8541C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Педагог-мастер составляет программу мастер-класса и планирует его работу.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Количество участников мастер-класса не</w:t>
      </w:r>
      <w:r w:rsidR="00854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ограничено.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Дл</w:t>
      </w:r>
      <w:r w:rsidR="00936FBF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ительность мастер-класса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  <w:r w:rsidR="008541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По завершении мастер-класса проводится гр</w:t>
      </w:r>
      <w:r w:rsidR="008541CC">
        <w:rPr>
          <w:rFonts w:ascii="Times New Roman" w:eastAsia="Times New Roman" w:hAnsi="Times New Roman" w:cs="Times New Roman"/>
          <w:color w:val="000000"/>
          <w:sz w:val="24"/>
          <w:szCs w:val="24"/>
        </w:rPr>
        <w:t>упповая рефлексия по его итогам - 5 минут</w:t>
      </w:r>
      <w:r w:rsidR="00F805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64B6B" w:rsidRDefault="00464B6B" w:rsidP="00F805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80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качества подготовки и проведения мастер-класса.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Для определения эффективности подготовки и проведения мастер-</w:t>
      </w:r>
      <w:r w:rsidR="00936FBF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 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критерии:</w:t>
      </w:r>
    </w:p>
    <w:p w:rsidR="00F8056B" w:rsidRDefault="00F805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05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Предметно-методическое содержание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805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методическая грамотность, </w:t>
      </w:r>
      <w:r w:rsidR="00827B3F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темы мастер-класса, наличие инновационной идеи.</w:t>
      </w:r>
    </w:p>
    <w:p w:rsidR="00827B3F" w:rsidRDefault="00827B3F" w:rsidP="00827B3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134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Технологичность.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Четкий алгоритм занятия (фазы, этапы, процедуры). Наличие оригинальных приемов актуализации, приёмов поиска и открытия, удивления, рефлексии (самоанализа,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27B3F" w:rsidRPr="00F8056B" w:rsidRDefault="00827B3F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134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Эффективность.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134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Эксклюзивность.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Ярко выраженная индивидуальность (масштаб и уровень реализации идей). Выбор, полнота и оригинальность решения инновационных идей.</w:t>
      </w:r>
    </w:p>
    <w:p w:rsidR="00DA74D3" w:rsidRDefault="00464B6B" w:rsidP="00DA74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134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Оптимальность.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Достаточность используемых средств на занятии, их сочетание, связь с целью и результатом (промежуточным и конечным)</w:t>
      </w:r>
      <w:r w:rsidR="0082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27B3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="0082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27B3F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межпредметная</w:t>
      </w:r>
      <w:proofErr w:type="spellEnd"/>
      <w:r w:rsidR="00827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74D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A74D3" w:rsidRPr="00DA74D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DA74D3" w:rsidRDefault="00DA74D3" w:rsidP="00DA74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F134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Общая культура.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Эрудиция, нестандартность мышления, стиль общения, культура интерпретации своего опыта, способность к импровизации, степень воздействия на аудиторию</w:t>
      </w:r>
    </w:p>
    <w:p w:rsidR="00464B6B" w:rsidRDefault="00464B6B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464B6B" w:rsidRDefault="00DA74D3" w:rsidP="00464B6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464B6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Организационные вопросы.</w:t>
      </w:r>
      <w:proofErr w:type="gramEnd"/>
    </w:p>
    <w:p w:rsidR="00DA74D3" w:rsidRDefault="00DA74D3" w:rsidP="00DA74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A74D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Участникам необходимо отправить до   ноября заявку на участие по адресу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vvsoh</w:t>
      </w:r>
      <w:proofErr w:type="spellEnd"/>
    </w:p>
    <w:p w:rsidR="00DA74D3" w:rsidRDefault="00DA74D3" w:rsidP="00DA74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7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 взнос – руб.</w:t>
      </w:r>
    </w:p>
    <w:p w:rsidR="00DA74D3" w:rsidRDefault="00DA74D3" w:rsidP="00DA74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Порядок выступления конкурсантов определяют организаторы конкурса совместно с жюри.</w:t>
      </w:r>
    </w:p>
    <w:p w:rsidR="00DA74D3" w:rsidRDefault="00DA74D3" w:rsidP="00DA74D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74D3" w:rsidRPr="00DA74D3" w:rsidRDefault="00DA74D3" w:rsidP="00DA74D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883C59" w:rsidRDefault="00883C59"/>
    <w:sectPr w:rsidR="00883C59" w:rsidSect="0088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32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FE3A9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C26A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4B6B"/>
    <w:rsid w:val="00165B7E"/>
    <w:rsid w:val="001973FE"/>
    <w:rsid w:val="001C38C4"/>
    <w:rsid w:val="002052D6"/>
    <w:rsid w:val="00464B6B"/>
    <w:rsid w:val="007F027D"/>
    <w:rsid w:val="00803D84"/>
    <w:rsid w:val="00827B3F"/>
    <w:rsid w:val="008541CC"/>
    <w:rsid w:val="00883C59"/>
    <w:rsid w:val="00930D06"/>
    <w:rsid w:val="00936FBF"/>
    <w:rsid w:val="00970FDB"/>
    <w:rsid w:val="009A10AD"/>
    <w:rsid w:val="00B66875"/>
    <w:rsid w:val="00CB35B2"/>
    <w:rsid w:val="00DA74D3"/>
    <w:rsid w:val="00E5403D"/>
    <w:rsid w:val="00EA56E7"/>
    <w:rsid w:val="00F13423"/>
    <w:rsid w:val="00F613E8"/>
    <w:rsid w:val="00F8056B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4B6B"/>
    <w:rPr>
      <w:b/>
      <w:bCs/>
    </w:rPr>
  </w:style>
  <w:style w:type="paragraph" w:styleId="a4">
    <w:name w:val="List Paragraph"/>
    <w:basedOn w:val="a"/>
    <w:uiPriority w:val="34"/>
    <w:qFormat/>
    <w:rsid w:val="00803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2020-11-09T07:38:00Z</dcterms:created>
  <dcterms:modified xsi:type="dcterms:W3CDTF">2020-11-09T07:38:00Z</dcterms:modified>
</cp:coreProperties>
</file>