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0" w:rsidRPr="00235E7B" w:rsidRDefault="00C05210" w:rsidP="00C05210">
      <w:pPr>
        <w:spacing w:line="276" w:lineRule="auto"/>
        <w:jc w:val="center"/>
        <w:rPr>
          <w:b/>
        </w:rPr>
      </w:pPr>
      <w:r w:rsidRPr="00235E7B">
        <w:rPr>
          <w:b/>
        </w:rPr>
        <w:t>Положение о  педагогических чтениях</w:t>
      </w:r>
    </w:p>
    <w:p w:rsidR="00C05210" w:rsidRPr="00235E7B" w:rsidRDefault="00C05210" w:rsidP="00C05210">
      <w:pPr>
        <w:tabs>
          <w:tab w:val="left" w:pos="0"/>
        </w:tabs>
        <w:autoSpaceDE w:val="0"/>
        <w:autoSpaceDN w:val="0"/>
        <w:adjustRightInd w:val="0"/>
        <w:spacing w:before="100" w:after="100" w:line="360" w:lineRule="auto"/>
        <w:jc w:val="center"/>
        <w:rPr>
          <w:b/>
        </w:rPr>
      </w:pPr>
      <w:r w:rsidRPr="00235E7B">
        <w:rPr>
          <w:b/>
        </w:rPr>
        <w:t>«</w:t>
      </w:r>
      <w:r w:rsidRPr="00235E7B">
        <w:rPr>
          <w:b/>
          <w:lang w:val="sah-RU"/>
        </w:rPr>
        <w:t xml:space="preserve">Представление и обсуждение опыта работы, проблем и перспектив начального образования в контексте реализации ФГОС </w:t>
      </w:r>
      <w:proofErr w:type="gramStart"/>
      <w:r w:rsidRPr="00235E7B">
        <w:rPr>
          <w:b/>
          <w:lang w:val="sah-RU"/>
        </w:rPr>
        <w:t>в</w:t>
      </w:r>
      <w:proofErr w:type="gramEnd"/>
      <w:r w:rsidRPr="00235E7B">
        <w:rPr>
          <w:b/>
          <w:lang w:val="sah-RU"/>
        </w:rPr>
        <w:t xml:space="preserve"> </w:t>
      </w:r>
      <w:proofErr w:type="gramStart"/>
      <w:r w:rsidRPr="00235E7B">
        <w:rPr>
          <w:b/>
          <w:lang w:val="sah-RU"/>
        </w:rPr>
        <w:t>Верхневилюйском</w:t>
      </w:r>
      <w:proofErr w:type="gramEnd"/>
      <w:r w:rsidRPr="00235E7B">
        <w:rPr>
          <w:b/>
          <w:lang w:val="sah-RU"/>
        </w:rPr>
        <w:t xml:space="preserve"> улусе </w:t>
      </w:r>
      <w:r w:rsidRPr="00235E7B">
        <w:rPr>
          <w:b/>
        </w:rPr>
        <w:t>»</w:t>
      </w:r>
    </w:p>
    <w:p w:rsidR="00C05210" w:rsidRPr="00235E7B" w:rsidRDefault="00C05210" w:rsidP="00C05210">
      <w:pPr>
        <w:spacing w:line="360" w:lineRule="auto"/>
        <w:jc w:val="both"/>
        <w:rPr>
          <w:b/>
        </w:rPr>
      </w:pPr>
      <w:r w:rsidRPr="00235E7B">
        <w:rPr>
          <w:b/>
        </w:rPr>
        <w:t>1.Общие положения</w:t>
      </w:r>
    </w:p>
    <w:p w:rsidR="00C05210" w:rsidRPr="00235E7B" w:rsidRDefault="00C05210" w:rsidP="00C05210">
      <w:pPr>
        <w:tabs>
          <w:tab w:val="left" w:pos="0"/>
        </w:tabs>
        <w:autoSpaceDE w:val="0"/>
        <w:autoSpaceDN w:val="0"/>
        <w:adjustRightInd w:val="0"/>
        <w:spacing w:before="100" w:after="100" w:line="360" w:lineRule="auto"/>
        <w:jc w:val="both"/>
      </w:pPr>
      <w:proofErr w:type="gramStart"/>
      <w:r w:rsidRPr="00235E7B">
        <w:t>1.1.Настоящее положение определяет порядок проведения и организации педагогических чтений «</w:t>
      </w:r>
      <w:r w:rsidRPr="00235E7B">
        <w:rPr>
          <w:lang w:val="sah-RU"/>
        </w:rPr>
        <w:t xml:space="preserve">Представление и обсуждение опыта работы, проблем и перспектив начального образования в контексте реализации ФГОС в Верхневилюйском улусе </w:t>
      </w:r>
      <w:r w:rsidRPr="00235E7B">
        <w:t>» далее - Педагогические чтения).</w:t>
      </w:r>
      <w:proofErr w:type="gramEnd"/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t xml:space="preserve">1.2.Педагогические чтения проводятся в соответствии с планом методической работы МБОУ </w:t>
      </w:r>
      <w:r w:rsidRPr="00235E7B">
        <w:rPr>
          <w:lang w:val="sah-RU"/>
        </w:rPr>
        <w:t>Верхневилюйская средняя общеобразовательная школа №4 им. Д.С. Спиридонова.</w:t>
      </w:r>
    </w:p>
    <w:p w:rsidR="00C05210" w:rsidRPr="00235E7B" w:rsidRDefault="00C05210" w:rsidP="00C05210">
      <w:pPr>
        <w:spacing w:line="360" w:lineRule="auto"/>
        <w:jc w:val="both"/>
      </w:pPr>
      <w:r w:rsidRPr="00235E7B">
        <w:t xml:space="preserve">1.3.Непосредственное руководство Педагогическими чтениями осуществляет </w:t>
      </w:r>
      <w:proofErr w:type="gramStart"/>
      <w:r w:rsidRPr="00235E7B">
        <w:t>оргкомитет</w:t>
      </w:r>
      <w:proofErr w:type="gramEnd"/>
      <w:r w:rsidRPr="00235E7B">
        <w:t xml:space="preserve"> формируемый из представителей администрации, педагогического коллектива, профсоюзного комитета, представителей учредителя  (при необходимости и по согласованию). </w:t>
      </w:r>
    </w:p>
    <w:p w:rsidR="00C05210" w:rsidRPr="00235E7B" w:rsidRDefault="00C05210" w:rsidP="00C05210">
      <w:pPr>
        <w:spacing w:line="360" w:lineRule="auto"/>
        <w:jc w:val="both"/>
      </w:pPr>
      <w:r w:rsidRPr="00235E7B">
        <w:t>1.4.Организаторы обеспечивают доступ педагогической общественности к конкурсным работам после подведения результатов Педагогических чтений.</w:t>
      </w:r>
    </w:p>
    <w:p w:rsidR="00C05210" w:rsidRPr="00790820" w:rsidRDefault="00C05210" w:rsidP="00C05210">
      <w:pPr>
        <w:spacing w:line="360" w:lineRule="auto"/>
        <w:jc w:val="both"/>
        <w:rPr>
          <w:b/>
          <w:lang w:val="sah-RU"/>
        </w:rPr>
      </w:pPr>
      <w:r w:rsidRPr="00235E7B">
        <w:rPr>
          <w:b/>
        </w:rPr>
        <w:t>2.</w:t>
      </w:r>
      <w:r>
        <w:rPr>
          <w:b/>
          <w:lang w:val="sah-RU"/>
        </w:rPr>
        <w:t xml:space="preserve"> </w:t>
      </w:r>
      <w:r w:rsidRPr="00235E7B">
        <w:rPr>
          <w:b/>
        </w:rPr>
        <w:t>Цели и задачи педагогических чтений</w:t>
      </w:r>
      <w:r>
        <w:rPr>
          <w:b/>
          <w:lang w:val="sah-RU"/>
        </w:rPr>
        <w:t>.</w:t>
      </w:r>
    </w:p>
    <w:p w:rsidR="00C05210" w:rsidRPr="00235E7B" w:rsidRDefault="00C05210" w:rsidP="00C05210">
      <w:pPr>
        <w:spacing w:line="360" w:lineRule="auto"/>
        <w:jc w:val="both"/>
        <w:rPr>
          <w:b/>
          <w:lang w:val="sah-RU"/>
        </w:rPr>
      </w:pPr>
      <w:r w:rsidRPr="00235E7B">
        <w:rPr>
          <w:b/>
          <w:lang w:val="sah-RU"/>
        </w:rPr>
        <w:t xml:space="preserve">Цель: </w:t>
      </w:r>
      <w:r w:rsidRPr="00235E7B">
        <w:rPr>
          <w:lang w:val="sah-RU"/>
        </w:rPr>
        <w:t>Диссеминация опыта педагогов по организации учебно-воспитательного процесса в образовательном учреждении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b/>
          <w:lang w:val="sah-RU"/>
        </w:rPr>
        <w:t>Задачи: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>- Совершенствование научно-методического уровня педагогов, развитие его творческой инициативы</w:t>
      </w:r>
    </w:p>
    <w:p w:rsidR="00C05210" w:rsidRPr="00235E7B" w:rsidRDefault="00C05210" w:rsidP="00C05210">
      <w:pPr>
        <w:spacing w:line="360" w:lineRule="auto"/>
        <w:jc w:val="both"/>
      </w:pPr>
      <w:r w:rsidRPr="00235E7B">
        <w:t>- повышение профессионального мастерства педагогов;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t>- выявление и распространение лучшего педагогического опыта</w:t>
      </w:r>
      <w:r w:rsidRPr="00235E7B">
        <w:rPr>
          <w:lang w:val="sah-RU"/>
        </w:rPr>
        <w:t>;</w:t>
      </w:r>
    </w:p>
    <w:p w:rsidR="00C05210" w:rsidRPr="00235E7B" w:rsidRDefault="00C05210" w:rsidP="00C05210">
      <w:pPr>
        <w:spacing w:line="360" w:lineRule="auto"/>
        <w:jc w:val="both"/>
      </w:pPr>
      <w:r w:rsidRPr="00235E7B">
        <w:t>- содействие внедрению передового педагогического опыта в образовательный процесс;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</w:p>
    <w:p w:rsidR="00C05210" w:rsidRPr="00790820" w:rsidRDefault="00C05210" w:rsidP="00C05210">
      <w:pPr>
        <w:spacing w:line="360" w:lineRule="auto"/>
        <w:jc w:val="both"/>
        <w:rPr>
          <w:b/>
          <w:lang w:val="sah-RU"/>
        </w:rPr>
      </w:pPr>
      <w:r w:rsidRPr="00235E7B">
        <w:rPr>
          <w:b/>
        </w:rPr>
        <w:t>3.Участие в Педагогических чтениях</w:t>
      </w:r>
      <w:r>
        <w:rPr>
          <w:b/>
          <w:lang w:val="sah-RU"/>
        </w:rPr>
        <w:t>.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t xml:space="preserve">В Педагогических чтениях принимают участие </w:t>
      </w:r>
      <w:r w:rsidRPr="00235E7B">
        <w:rPr>
          <w:lang w:val="sah-RU"/>
        </w:rPr>
        <w:t>учителя начального образования со стажем работы более 5 лет.</w:t>
      </w:r>
    </w:p>
    <w:p w:rsidR="00C05210" w:rsidRPr="00235E7B" w:rsidRDefault="00C05210" w:rsidP="00C05210">
      <w:pPr>
        <w:spacing w:line="360" w:lineRule="auto"/>
        <w:jc w:val="both"/>
        <w:rPr>
          <w:b/>
          <w:lang w:val="sah-RU"/>
        </w:rPr>
      </w:pPr>
      <w:r w:rsidRPr="00235E7B">
        <w:rPr>
          <w:b/>
          <w:lang w:val="sah-RU"/>
        </w:rPr>
        <w:t>4. Порядок проведения</w:t>
      </w:r>
      <w:r>
        <w:rPr>
          <w:b/>
          <w:lang w:val="sah-RU"/>
        </w:rPr>
        <w:t>.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>Улусные педаго</w:t>
      </w:r>
      <w:r>
        <w:rPr>
          <w:lang w:val="sah-RU"/>
        </w:rPr>
        <w:t xml:space="preserve">гические чтения проводятся 01 декабря </w:t>
      </w:r>
      <w:r w:rsidRPr="00235E7B">
        <w:rPr>
          <w:lang w:val="sah-RU"/>
        </w:rPr>
        <w:t xml:space="preserve">2018 года на базе МБОУ ВВСОШ№4. Общее руководство осуществляется организационным комитетом. Для участия в улусных педагогических чтениях участникам необходимо отправить заявку с указанием </w:t>
      </w:r>
      <w:r w:rsidRPr="00235E7B">
        <w:rPr>
          <w:lang w:val="sah-RU"/>
        </w:rPr>
        <w:lastRenderedPageBreak/>
        <w:t>секции.</w:t>
      </w:r>
      <w:r>
        <w:rPr>
          <w:lang w:val="sah-RU"/>
        </w:rPr>
        <w:t xml:space="preserve"> </w:t>
      </w:r>
      <w:r w:rsidRPr="00235E7B">
        <w:rPr>
          <w:lang w:val="sah-RU"/>
        </w:rPr>
        <w:t>Заявку направить</w:t>
      </w:r>
      <w:r>
        <w:rPr>
          <w:lang w:val="sah-RU"/>
        </w:rPr>
        <w:t xml:space="preserve"> до 24 ноября 2018 года  </w:t>
      </w:r>
      <w:r w:rsidRPr="00235E7B">
        <w:rPr>
          <w:lang w:val="sah-RU"/>
        </w:rPr>
        <w:t xml:space="preserve"> по электр. адресу </w:t>
      </w:r>
      <w:r>
        <w:rPr>
          <w:lang w:val="en-US"/>
        </w:rPr>
        <w:fldChar w:fldCharType="begin"/>
      </w:r>
      <w:r w:rsidRPr="00A2340F">
        <w:instrText xml:space="preserve"> </w:instrText>
      </w:r>
      <w:r>
        <w:rPr>
          <w:lang w:val="en-US"/>
        </w:rPr>
        <w:instrText>HYPERLINK</w:instrText>
      </w:r>
      <w:r w:rsidRPr="00A2340F">
        <w:instrText xml:space="preserve"> "</w:instrText>
      </w:r>
      <w:r>
        <w:rPr>
          <w:lang w:val="en-US"/>
        </w:rPr>
        <w:instrText>mailto</w:instrText>
      </w:r>
      <w:r w:rsidRPr="00A2340F">
        <w:instrText>:</w:instrText>
      </w:r>
      <w:r>
        <w:rPr>
          <w:lang w:val="en-US"/>
        </w:rPr>
        <w:instrText>vvsosh</w:instrText>
      </w:r>
      <w:r w:rsidRPr="00A2340F">
        <w:instrText>4@</w:instrText>
      </w:r>
      <w:r>
        <w:rPr>
          <w:lang w:val="en-US"/>
        </w:rPr>
        <w:instrText>mail</w:instrText>
      </w:r>
      <w:r w:rsidRPr="00A2340F">
        <w:instrText>.</w:instrText>
      </w:r>
      <w:r>
        <w:rPr>
          <w:lang w:val="en-US"/>
        </w:rPr>
        <w:instrText>ru</w:instrText>
      </w:r>
      <w:r w:rsidRPr="00A2340F">
        <w:instrText xml:space="preserve">" </w:instrText>
      </w:r>
      <w:r>
        <w:rPr>
          <w:lang w:val="en-US"/>
        </w:rPr>
        <w:fldChar w:fldCharType="separate"/>
      </w:r>
      <w:r w:rsidRPr="00113078">
        <w:rPr>
          <w:rStyle w:val="a3"/>
          <w:lang w:val="en-US"/>
        </w:rPr>
        <w:t>vvsosh</w:t>
      </w:r>
      <w:r w:rsidRPr="00113078">
        <w:rPr>
          <w:rStyle w:val="a3"/>
        </w:rPr>
        <w:t>4@</w:t>
      </w:r>
      <w:r w:rsidRPr="00113078">
        <w:rPr>
          <w:rStyle w:val="a3"/>
          <w:lang w:val="en-US"/>
        </w:rPr>
        <w:t>mail</w:t>
      </w:r>
      <w:r w:rsidRPr="00113078">
        <w:rPr>
          <w:rStyle w:val="a3"/>
        </w:rPr>
        <w:t>.</w:t>
      </w:r>
      <w:proofErr w:type="spellStart"/>
      <w:r w:rsidRPr="00113078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 w:rsidRPr="00A2340F">
        <w:t xml:space="preserve"> </w:t>
      </w:r>
      <w:r>
        <w:rPr>
          <w:lang w:val="sah-RU"/>
        </w:rPr>
        <w:t>.</w:t>
      </w:r>
      <w:r w:rsidRPr="00235E7B">
        <w:t xml:space="preserve"> </w:t>
      </w:r>
      <w:r>
        <w:rPr>
          <w:b/>
          <w:lang w:val="sah-RU"/>
        </w:rPr>
        <w:t>Организационный взнос 3</w:t>
      </w:r>
      <w:r w:rsidRPr="00235E7B">
        <w:rPr>
          <w:b/>
          <w:lang w:val="sah-RU"/>
        </w:rPr>
        <w:t>00 рублей.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</w:p>
    <w:p w:rsidR="00C05210" w:rsidRPr="00235E7B" w:rsidRDefault="00C05210" w:rsidP="00C05210">
      <w:pPr>
        <w:spacing w:line="360" w:lineRule="auto"/>
        <w:jc w:val="both"/>
        <w:rPr>
          <w:b/>
          <w:lang w:val="sah-RU"/>
        </w:rPr>
      </w:pPr>
      <w:r w:rsidRPr="00235E7B">
        <w:rPr>
          <w:b/>
        </w:rPr>
        <w:t>5.</w:t>
      </w:r>
      <w:r w:rsidRPr="00235E7B">
        <w:rPr>
          <w:b/>
          <w:lang w:val="sah-RU"/>
        </w:rPr>
        <w:t xml:space="preserve"> Работа по обсуждению проблем образования по следующим секциям</w:t>
      </w:r>
      <w:r>
        <w:rPr>
          <w:b/>
          <w:lang w:val="sah-RU"/>
        </w:rPr>
        <w:t>: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>Секция №1</w:t>
      </w:r>
      <w:r w:rsidRPr="00235E7B">
        <w:t>.</w:t>
      </w:r>
      <w:r w:rsidRPr="00235E7B">
        <w:rPr>
          <w:lang w:val="sah-RU"/>
        </w:rPr>
        <w:t xml:space="preserve"> </w:t>
      </w:r>
      <w:r w:rsidRPr="00235E7B">
        <w:t xml:space="preserve">Реализация современных образовательных технологий при введении и реализации ФГОС НОО </w:t>
      </w:r>
      <w:proofErr w:type="gramStart"/>
      <w:r w:rsidRPr="00235E7B">
        <w:t>и ООО</w:t>
      </w:r>
      <w:proofErr w:type="gramEnd"/>
      <w:r w:rsidRPr="00235E7B">
        <w:t>.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>Секция№2. Цифровые технологии в учебно-воспитательной деятельности</w:t>
      </w:r>
      <w:r>
        <w:rPr>
          <w:lang w:val="sah-RU"/>
        </w:rPr>
        <w:t>;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>Секция № 3</w:t>
      </w:r>
      <w:r w:rsidRPr="00235E7B">
        <w:t>.</w:t>
      </w:r>
      <w:r w:rsidRPr="00235E7B">
        <w:rPr>
          <w:lang w:val="sah-RU"/>
        </w:rPr>
        <w:t xml:space="preserve"> </w:t>
      </w:r>
      <w:r w:rsidRPr="00235E7B">
        <w:t>Вн</w:t>
      </w:r>
      <w:r>
        <w:t>еклассная и внеурочная работа</w:t>
      </w:r>
      <w:r>
        <w:rPr>
          <w:lang w:val="sah-RU"/>
        </w:rPr>
        <w:t xml:space="preserve"> в образовательной системе;</w:t>
      </w:r>
    </w:p>
    <w:p w:rsidR="00C05210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>Секция №4. Коррекция и профилактика нарушений п</w:t>
      </w:r>
      <w:r>
        <w:rPr>
          <w:lang w:val="sah-RU"/>
        </w:rPr>
        <w:t>оведения современных школьников;</w:t>
      </w:r>
    </w:p>
    <w:p w:rsidR="00C05210" w:rsidRDefault="00C05210" w:rsidP="00C05210">
      <w:pPr>
        <w:spacing w:line="360" w:lineRule="auto"/>
        <w:jc w:val="both"/>
        <w:rPr>
          <w:lang w:val="sah-RU"/>
        </w:rPr>
      </w:pPr>
      <w:r w:rsidRPr="00235E7B">
        <w:rPr>
          <w:lang w:val="sah-RU"/>
        </w:rPr>
        <w:t xml:space="preserve">Секция № 5. </w:t>
      </w:r>
      <w:r w:rsidRPr="00235E7B">
        <w:t>Реализация методической темы педагогического работника</w:t>
      </w:r>
      <w:r>
        <w:rPr>
          <w:lang w:val="sah-RU"/>
        </w:rPr>
        <w:t>;</w:t>
      </w:r>
    </w:p>
    <w:p w:rsidR="00C05210" w:rsidRDefault="00C05210" w:rsidP="00C05210">
      <w:pPr>
        <w:spacing w:line="360" w:lineRule="auto"/>
        <w:jc w:val="both"/>
        <w:rPr>
          <w:lang w:val="sah-RU"/>
        </w:rPr>
      </w:pPr>
    </w:p>
    <w:p w:rsidR="00C05210" w:rsidRPr="00790820" w:rsidRDefault="00C05210" w:rsidP="00C05210">
      <w:pPr>
        <w:spacing w:line="360" w:lineRule="auto"/>
        <w:jc w:val="both"/>
        <w:rPr>
          <w:b/>
          <w:lang w:val="sah-RU"/>
        </w:rPr>
      </w:pPr>
      <w:r>
        <w:rPr>
          <w:b/>
          <w:lang w:val="sah-RU"/>
        </w:rPr>
        <w:t>6</w:t>
      </w:r>
      <w:r w:rsidRPr="00790820">
        <w:rPr>
          <w:b/>
        </w:rPr>
        <w:t>.</w:t>
      </w:r>
      <w:r w:rsidRPr="00790820">
        <w:rPr>
          <w:b/>
          <w:lang w:val="sah-RU"/>
        </w:rPr>
        <w:t xml:space="preserve"> </w:t>
      </w:r>
      <w:r w:rsidRPr="00790820">
        <w:rPr>
          <w:b/>
        </w:rPr>
        <w:t>Требования к материалам, представляемым на Педагогические чтения</w:t>
      </w:r>
    </w:p>
    <w:p w:rsidR="00C05210" w:rsidRPr="00C75C25" w:rsidRDefault="00C05210" w:rsidP="00C05210">
      <w:pPr>
        <w:spacing w:line="360" w:lineRule="auto"/>
        <w:jc w:val="both"/>
        <w:rPr>
          <w:lang w:val="sah-RU"/>
        </w:rPr>
      </w:pPr>
      <w:r>
        <w:rPr>
          <w:lang w:val="sah-RU"/>
        </w:rPr>
        <w:t>6</w:t>
      </w:r>
      <w:r w:rsidRPr="00C75C25">
        <w:rPr>
          <w:lang w:val="sah-RU"/>
        </w:rPr>
        <w:t>.1.Доклад оформляется в соответствии по следующим требованиям:</w:t>
      </w:r>
    </w:p>
    <w:p w:rsidR="00C05210" w:rsidRPr="00EF1BD5" w:rsidRDefault="00C05210" w:rsidP="00C05210">
      <w:pPr>
        <w:spacing w:line="360" w:lineRule="auto"/>
        <w:jc w:val="both"/>
        <w:rPr>
          <w:lang w:val="sah-RU"/>
        </w:rPr>
      </w:pPr>
      <w:r>
        <w:rPr>
          <w:lang w:val="sah-RU"/>
        </w:rPr>
        <w:t>Структура доклада: Оглавление, введение, основная часть ( теория, практика), заключение.</w:t>
      </w:r>
    </w:p>
    <w:p w:rsidR="00C05210" w:rsidRPr="00235E7B" w:rsidRDefault="00C05210" w:rsidP="00C05210">
      <w:pPr>
        <w:numPr>
          <w:ilvl w:val="0"/>
          <w:numId w:val="2"/>
        </w:numPr>
        <w:spacing w:line="360" w:lineRule="auto"/>
        <w:jc w:val="both"/>
      </w:pPr>
      <w:r w:rsidRPr="00235E7B">
        <w:t xml:space="preserve">Объём работы – не более </w:t>
      </w:r>
      <w:r>
        <w:rPr>
          <w:lang w:val="sah-RU"/>
        </w:rPr>
        <w:t>20</w:t>
      </w:r>
      <w:r w:rsidRPr="00235E7B">
        <w:t xml:space="preserve"> печатных страниц формата А</w:t>
      </w:r>
      <w:proofErr w:type="gramStart"/>
      <w:r w:rsidRPr="00235E7B">
        <w:t>4</w:t>
      </w:r>
      <w:proofErr w:type="gramEnd"/>
      <w:r w:rsidRPr="00235E7B">
        <w:t xml:space="preserve"> (без учета приложений), объем приложений не более 10 листов.</w:t>
      </w:r>
    </w:p>
    <w:p w:rsidR="00C05210" w:rsidRPr="00EF1BD5" w:rsidRDefault="00C05210" w:rsidP="00C05210">
      <w:pPr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235E7B">
        <w:t xml:space="preserve">Шрифт - </w:t>
      </w:r>
      <w:proofErr w:type="spellStart"/>
      <w:r w:rsidRPr="00235E7B">
        <w:t>Times</w:t>
      </w:r>
      <w:proofErr w:type="spellEnd"/>
      <w:r w:rsidRPr="00235E7B">
        <w:t xml:space="preserve"> </w:t>
      </w:r>
      <w:proofErr w:type="spellStart"/>
      <w:r w:rsidRPr="00235E7B">
        <w:t>New</w:t>
      </w:r>
      <w:proofErr w:type="spellEnd"/>
      <w:r w:rsidRPr="00235E7B">
        <w:t xml:space="preserve"> </w:t>
      </w:r>
      <w:proofErr w:type="spellStart"/>
      <w:r w:rsidRPr="00235E7B">
        <w:t>Roman</w:t>
      </w:r>
      <w:proofErr w:type="spellEnd"/>
      <w:r w:rsidRPr="00235E7B">
        <w:t xml:space="preserve">. </w:t>
      </w:r>
      <w:r>
        <w:rPr>
          <w:lang w:val="sah-RU"/>
        </w:rPr>
        <w:t>Шрифт титульного листа – 14. Основной р</w:t>
      </w:r>
      <w:proofErr w:type="spellStart"/>
      <w:r w:rsidRPr="00235E7B">
        <w:t>азмер</w:t>
      </w:r>
      <w:proofErr w:type="spellEnd"/>
      <w:r w:rsidRPr="00235E7B">
        <w:t xml:space="preserve"> шрифта – 1</w:t>
      </w:r>
      <w:r w:rsidRPr="00235E7B">
        <w:rPr>
          <w:lang w:val="sah-RU"/>
        </w:rPr>
        <w:t>2</w:t>
      </w:r>
      <w:r w:rsidRPr="00235E7B">
        <w:t xml:space="preserve">. Интервал – полуторный. Все поля: </w:t>
      </w:r>
      <w:smartTag w:uri="urn:schemas-microsoft-com:office:smarttags" w:element="metricconverter">
        <w:smartTagPr>
          <w:attr w:name="ProductID" w:val="2 см"/>
        </w:smartTagPr>
        <w:r w:rsidRPr="00235E7B">
          <w:t>2 см</w:t>
        </w:r>
      </w:smartTag>
      <w:r w:rsidRPr="00235E7B">
        <w:t xml:space="preserve">. </w:t>
      </w:r>
    </w:p>
    <w:p w:rsidR="00C05210" w:rsidRPr="00235E7B" w:rsidRDefault="00C05210" w:rsidP="00C05210">
      <w:pPr>
        <w:numPr>
          <w:ilvl w:val="0"/>
          <w:numId w:val="3"/>
        </w:numPr>
        <w:spacing w:line="360" w:lineRule="auto"/>
        <w:jc w:val="both"/>
      </w:pPr>
      <w:r w:rsidRPr="00235E7B">
        <w:t xml:space="preserve">Нумерация страниц по центру внизу страницы, номер на титульном листе не ставится. </w:t>
      </w:r>
    </w:p>
    <w:p w:rsidR="00C05210" w:rsidRPr="00235E7B" w:rsidRDefault="00C05210" w:rsidP="00C05210">
      <w:pPr>
        <w:numPr>
          <w:ilvl w:val="0"/>
          <w:numId w:val="3"/>
        </w:numPr>
        <w:spacing w:line="360" w:lineRule="auto"/>
        <w:jc w:val="both"/>
      </w:pPr>
      <w:r w:rsidRPr="00235E7B">
        <w:t xml:space="preserve">В конце работы указывается список использованной литературы (автор, название работы, место и год издания, страницы) и </w:t>
      </w:r>
      <w:r>
        <w:rPr>
          <w:lang w:val="sah-RU"/>
        </w:rPr>
        <w:t xml:space="preserve">ссылки на </w:t>
      </w:r>
      <w:proofErr w:type="spellStart"/>
      <w:proofErr w:type="gramStart"/>
      <w:r w:rsidRPr="00235E7B">
        <w:t>Интернет-источники</w:t>
      </w:r>
      <w:proofErr w:type="spellEnd"/>
      <w:proofErr w:type="gramEnd"/>
      <w:r w:rsidRPr="00235E7B">
        <w:t>.</w:t>
      </w:r>
    </w:p>
    <w:p w:rsidR="00C05210" w:rsidRPr="00C75C25" w:rsidRDefault="00C05210" w:rsidP="00C05210">
      <w:pPr>
        <w:spacing w:line="360" w:lineRule="auto"/>
        <w:jc w:val="both"/>
      </w:pPr>
      <w:r w:rsidRPr="00C75C25">
        <w:rPr>
          <w:lang w:val="sah-RU"/>
        </w:rPr>
        <w:t xml:space="preserve">6.2. </w:t>
      </w:r>
      <w:r w:rsidRPr="00C75C25">
        <w:t>Требования к презентации</w:t>
      </w:r>
    </w:p>
    <w:p w:rsidR="00C05210" w:rsidRDefault="00C05210" w:rsidP="00C05210">
      <w:pPr>
        <w:spacing w:line="360" w:lineRule="auto"/>
        <w:ind w:firstLine="720"/>
        <w:jc w:val="both"/>
        <w:rPr>
          <w:lang w:val="sah-RU"/>
        </w:rPr>
      </w:pPr>
      <w:r w:rsidRPr="00235E7B">
        <w:t xml:space="preserve">Объем презентации не более 5 Мб. Можно использовать слайды </w:t>
      </w:r>
      <w:proofErr w:type="spellStart"/>
      <w:r w:rsidRPr="00235E7B">
        <w:t>PowerРoint</w:t>
      </w:r>
      <w:proofErr w:type="spellEnd"/>
      <w:r w:rsidRPr="00235E7B">
        <w:t xml:space="preserve"> из офисного пакета не позже </w:t>
      </w:r>
      <w:proofErr w:type="spellStart"/>
      <w:r w:rsidRPr="00235E7B">
        <w:t>Microsoft</w:t>
      </w:r>
      <w:proofErr w:type="spellEnd"/>
      <w:r w:rsidRPr="00235E7B">
        <w:t xml:space="preserve"> </w:t>
      </w:r>
      <w:proofErr w:type="spellStart"/>
      <w:r w:rsidRPr="00235E7B">
        <w:t>Office</w:t>
      </w:r>
      <w:proofErr w:type="spellEnd"/>
      <w:r w:rsidRPr="00235E7B">
        <w:t xml:space="preserve"> 2007 </w:t>
      </w:r>
      <w:proofErr w:type="spellStart"/>
      <w:proofErr w:type="gramStart"/>
      <w:r w:rsidRPr="00235E7B">
        <w:t>гг</w:t>
      </w:r>
      <w:proofErr w:type="spellEnd"/>
      <w:proofErr w:type="gramEnd"/>
      <w:r w:rsidRPr="00235E7B">
        <w:t>, графики, диаграммы, рисунки, музыкальное сопровождение и т.д.. Максимальное время демонстрации презентации 7 минут. Режим демонстрации слайдов – свободный.</w:t>
      </w:r>
    </w:p>
    <w:p w:rsidR="00C05210" w:rsidRPr="00C75C25" w:rsidRDefault="00C05210" w:rsidP="00C05210">
      <w:pPr>
        <w:spacing w:line="360" w:lineRule="auto"/>
        <w:jc w:val="both"/>
        <w:rPr>
          <w:lang w:val="sah-RU"/>
        </w:rPr>
      </w:pPr>
      <w:r w:rsidRPr="00C75C25">
        <w:rPr>
          <w:lang w:val="sah-RU"/>
        </w:rPr>
        <w:t>6.3.Рецензия.</w:t>
      </w:r>
    </w:p>
    <w:p w:rsidR="00C05210" w:rsidRPr="00790820" w:rsidRDefault="00C05210" w:rsidP="00C05210">
      <w:pPr>
        <w:spacing w:line="360" w:lineRule="auto"/>
        <w:ind w:firstLine="720"/>
        <w:jc w:val="both"/>
        <w:rPr>
          <w:lang w:val="sah-RU"/>
        </w:rPr>
      </w:pPr>
      <w:r>
        <w:rPr>
          <w:lang w:val="sah-RU"/>
        </w:rPr>
        <w:t>Доклад, представленный на педагогические чтения должен иметь рецензию из школы, выполненную на бланке образовательного учреждения.</w:t>
      </w:r>
    </w:p>
    <w:p w:rsidR="00C05210" w:rsidRPr="00235E7B" w:rsidRDefault="00C05210" w:rsidP="00C05210">
      <w:pPr>
        <w:spacing w:line="360" w:lineRule="auto"/>
        <w:jc w:val="both"/>
        <w:rPr>
          <w:lang w:val="sah-RU"/>
        </w:rPr>
      </w:pPr>
    </w:p>
    <w:p w:rsidR="00C05210" w:rsidRPr="00235E7B" w:rsidRDefault="00C05210" w:rsidP="00C05210">
      <w:pPr>
        <w:spacing w:line="360" w:lineRule="auto"/>
        <w:jc w:val="both"/>
        <w:rPr>
          <w:b/>
        </w:rPr>
      </w:pPr>
      <w:r>
        <w:rPr>
          <w:b/>
          <w:lang w:val="sah-RU"/>
        </w:rPr>
        <w:t>7</w:t>
      </w:r>
      <w:r w:rsidRPr="00235E7B">
        <w:rPr>
          <w:b/>
        </w:rPr>
        <w:t>.</w:t>
      </w:r>
      <w:r w:rsidRPr="00235E7B">
        <w:rPr>
          <w:b/>
          <w:lang w:val="sah-RU"/>
        </w:rPr>
        <w:t xml:space="preserve"> </w:t>
      </w:r>
      <w:r w:rsidRPr="00235E7B">
        <w:rPr>
          <w:b/>
        </w:rPr>
        <w:t>Материалы оцениваются по следующим критериям:</w:t>
      </w:r>
    </w:p>
    <w:p w:rsidR="00C05210" w:rsidRPr="00235E7B" w:rsidRDefault="00C05210" w:rsidP="00C05210">
      <w:pPr>
        <w:numPr>
          <w:ilvl w:val="0"/>
          <w:numId w:val="1"/>
        </w:numPr>
        <w:spacing w:line="360" w:lineRule="auto"/>
        <w:jc w:val="both"/>
      </w:pPr>
      <w:r w:rsidRPr="00235E7B">
        <w:t>Актуальность представленного опыта.</w:t>
      </w:r>
    </w:p>
    <w:p w:rsidR="00C05210" w:rsidRPr="00235E7B" w:rsidRDefault="00C05210" w:rsidP="00C05210">
      <w:pPr>
        <w:numPr>
          <w:ilvl w:val="0"/>
          <w:numId w:val="1"/>
        </w:numPr>
        <w:spacing w:line="360" w:lineRule="auto"/>
        <w:jc w:val="both"/>
      </w:pPr>
      <w:r w:rsidRPr="00235E7B">
        <w:t>Содержательность: глубина проработанности материала, его структурированность, логическая завершенность.</w:t>
      </w:r>
    </w:p>
    <w:p w:rsidR="00C05210" w:rsidRPr="00235E7B" w:rsidRDefault="00C05210" w:rsidP="00C05210">
      <w:pPr>
        <w:numPr>
          <w:ilvl w:val="0"/>
          <w:numId w:val="1"/>
        </w:numPr>
        <w:spacing w:line="360" w:lineRule="auto"/>
        <w:jc w:val="both"/>
      </w:pPr>
      <w:r w:rsidRPr="00235E7B">
        <w:lastRenderedPageBreak/>
        <w:t>Сущность практического опыта, его технология: система конкретных педагогических действий, организация, содержание, формы, методы и приемы работы.</w:t>
      </w:r>
    </w:p>
    <w:p w:rsidR="00C05210" w:rsidRPr="00235E7B" w:rsidRDefault="00C05210" w:rsidP="00C05210">
      <w:pPr>
        <w:numPr>
          <w:ilvl w:val="0"/>
          <w:numId w:val="1"/>
        </w:numPr>
        <w:spacing w:line="360" w:lineRule="auto"/>
        <w:jc w:val="both"/>
      </w:pPr>
      <w:r w:rsidRPr="00235E7B">
        <w:t>Результат педагогической деятельности.</w:t>
      </w:r>
    </w:p>
    <w:p w:rsidR="00C05210" w:rsidRPr="00235E7B" w:rsidRDefault="00C05210" w:rsidP="00C05210">
      <w:pPr>
        <w:numPr>
          <w:ilvl w:val="0"/>
          <w:numId w:val="1"/>
        </w:numPr>
        <w:spacing w:line="360" w:lineRule="auto"/>
        <w:jc w:val="both"/>
      </w:pPr>
      <w:r w:rsidRPr="00235E7B">
        <w:t>Языковая и методологическая культура автора: предъявление грамотного текста с учетом требований</w:t>
      </w:r>
      <w:r w:rsidRPr="00235E7B">
        <w:rPr>
          <w:lang w:val="sah-RU"/>
        </w:rPr>
        <w:t xml:space="preserve"> речи</w:t>
      </w:r>
      <w:r w:rsidRPr="00235E7B">
        <w:t>, использование ключевых методологических понятий.</w:t>
      </w:r>
    </w:p>
    <w:p w:rsidR="00C05210" w:rsidRPr="00235E7B" w:rsidRDefault="00C05210" w:rsidP="00C05210">
      <w:pPr>
        <w:spacing w:line="360" w:lineRule="auto"/>
        <w:jc w:val="both"/>
      </w:pPr>
      <w:r w:rsidRPr="00235E7B">
        <w:t xml:space="preserve">Регламент представления работы – до 10 минут. </w:t>
      </w:r>
    </w:p>
    <w:p w:rsidR="00C05210" w:rsidRPr="00235E7B" w:rsidRDefault="00C05210" w:rsidP="00C05210">
      <w:pPr>
        <w:spacing w:line="360" w:lineRule="auto"/>
        <w:jc w:val="both"/>
      </w:pPr>
      <w:r w:rsidRPr="00235E7B">
        <w:rPr>
          <w:b/>
        </w:rPr>
        <w:t xml:space="preserve"> </w:t>
      </w:r>
    </w:p>
    <w:p w:rsidR="00C05210" w:rsidRPr="00EF1BD5" w:rsidRDefault="00C05210" w:rsidP="00C05210">
      <w:pPr>
        <w:spacing w:line="360" w:lineRule="auto"/>
        <w:ind w:firstLine="720"/>
        <w:jc w:val="both"/>
        <w:rPr>
          <w:lang w:val="sah-RU"/>
        </w:rPr>
      </w:pPr>
    </w:p>
    <w:p w:rsidR="00C05210" w:rsidRPr="00235E7B" w:rsidRDefault="00C05210" w:rsidP="00C05210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708"/>
        <w:jc w:val="both"/>
        <w:rPr>
          <w:lang w:val="sah-RU"/>
        </w:rPr>
      </w:pPr>
      <w:r w:rsidRPr="00235E7B">
        <w:rPr>
          <w:lang w:val="sah-RU"/>
        </w:rPr>
        <w:t>Приложение 1.</w:t>
      </w:r>
    </w:p>
    <w:p w:rsidR="00C05210" w:rsidRPr="00235E7B" w:rsidRDefault="00C05210" w:rsidP="00C05210">
      <w:pPr>
        <w:jc w:val="both"/>
        <w:rPr>
          <w:b/>
        </w:rPr>
      </w:pPr>
      <w:r w:rsidRPr="00235E7B">
        <w:rPr>
          <w:b/>
        </w:rPr>
        <w:t xml:space="preserve">Критерии оценки материалов (выступления) участника </w:t>
      </w:r>
    </w:p>
    <w:p w:rsidR="00C05210" w:rsidRPr="00235E7B" w:rsidRDefault="00C05210" w:rsidP="00C05210">
      <w:pPr>
        <w:jc w:val="both"/>
        <w:rPr>
          <w:b/>
        </w:rPr>
      </w:pPr>
      <w:r w:rsidRPr="00235E7B">
        <w:rPr>
          <w:b/>
        </w:rPr>
        <w:t>педагогических чтений</w:t>
      </w:r>
    </w:p>
    <w:p w:rsidR="00C05210" w:rsidRPr="00235E7B" w:rsidRDefault="00C05210" w:rsidP="00C0521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  <w:rPr>
                <w:b/>
              </w:rPr>
            </w:pPr>
            <w:r w:rsidRPr="00235E7B">
              <w:rPr>
                <w:b/>
              </w:rPr>
              <w:t>Критерии</w:t>
            </w:r>
          </w:p>
        </w:tc>
        <w:tc>
          <w:tcPr>
            <w:tcW w:w="2263" w:type="dxa"/>
            <w:shd w:val="clear" w:color="auto" w:fill="auto"/>
          </w:tcPr>
          <w:p w:rsidR="00C05210" w:rsidRPr="00235E7B" w:rsidRDefault="00C05210" w:rsidP="00F13ADE">
            <w:pPr>
              <w:jc w:val="both"/>
              <w:rPr>
                <w:b/>
              </w:rPr>
            </w:pPr>
            <w:r w:rsidRPr="00235E7B">
              <w:rPr>
                <w:b/>
              </w:rPr>
              <w:t>Максимальное количество баллов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Обоснование актуальности и практической значимости выбранной темы</w:t>
            </w:r>
          </w:p>
          <w:p w:rsidR="00C05210" w:rsidRPr="00235E7B" w:rsidRDefault="00C05210" w:rsidP="00F13ADE">
            <w:pPr>
              <w:jc w:val="both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  <w:rPr>
                <w:lang w:val="en-US"/>
              </w:rPr>
            </w:pPr>
            <w:r w:rsidRPr="00235E7B">
              <w:t>Раскрытие ведущих идей, проблемы</w:t>
            </w:r>
          </w:p>
          <w:p w:rsidR="00C05210" w:rsidRPr="00235E7B" w:rsidRDefault="00C05210" w:rsidP="00F13ADE">
            <w:pPr>
              <w:jc w:val="both"/>
              <w:rPr>
                <w:lang w:val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Своеобразие и новизна представленных идей</w:t>
            </w:r>
          </w:p>
          <w:p w:rsidR="00C05210" w:rsidRPr="00235E7B" w:rsidRDefault="00C05210" w:rsidP="00F13ADE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Обоснование, аргументированность авторского подхода (позиции) к решению проблемы</w:t>
            </w:r>
          </w:p>
          <w:p w:rsidR="00C05210" w:rsidRPr="00235E7B" w:rsidRDefault="00C05210" w:rsidP="00F13ADE">
            <w:pPr>
              <w:jc w:val="both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Опора на психолого-педагогические теории, культура использования научной литературы</w:t>
            </w:r>
          </w:p>
          <w:p w:rsidR="00C05210" w:rsidRPr="00235E7B" w:rsidRDefault="00C05210" w:rsidP="00F13ADE">
            <w:pPr>
              <w:jc w:val="both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Результативность представленных идей, ориентированность работы на конкретные практические результаты</w:t>
            </w:r>
          </w:p>
          <w:p w:rsidR="00C05210" w:rsidRPr="00235E7B" w:rsidRDefault="00C05210" w:rsidP="00F13ADE">
            <w:pPr>
              <w:jc w:val="both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Достаточность, ясность, логическая завершенность представленных материалов (выступления), рациональность выбора структуры и логики изложения</w:t>
            </w:r>
          </w:p>
          <w:p w:rsidR="00C05210" w:rsidRPr="00235E7B" w:rsidRDefault="00C05210" w:rsidP="00F13ADE">
            <w:pPr>
              <w:jc w:val="both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  <w:tr w:rsidR="00C05210" w:rsidRPr="00235E7B" w:rsidTr="00F13ADE">
        <w:tc>
          <w:tcPr>
            <w:tcW w:w="7308" w:type="dxa"/>
            <w:shd w:val="clear" w:color="auto" w:fill="auto"/>
          </w:tcPr>
          <w:p w:rsidR="00C05210" w:rsidRPr="00235E7B" w:rsidRDefault="00C05210" w:rsidP="00F13ADE">
            <w:pPr>
              <w:jc w:val="both"/>
            </w:pPr>
            <w:r w:rsidRPr="00235E7B">
              <w:t>Культура и качество представления материалов:</w:t>
            </w:r>
          </w:p>
          <w:p w:rsidR="00C05210" w:rsidRPr="00235E7B" w:rsidRDefault="00C05210" w:rsidP="00F13ADE">
            <w:pPr>
              <w:jc w:val="both"/>
            </w:pPr>
            <w:r w:rsidRPr="00235E7B">
              <w:t>- презентабельность выступления (материалов);</w:t>
            </w:r>
          </w:p>
          <w:p w:rsidR="00C05210" w:rsidRPr="00235E7B" w:rsidRDefault="00C05210" w:rsidP="00F13ADE">
            <w:pPr>
              <w:jc w:val="both"/>
            </w:pPr>
            <w:r w:rsidRPr="00235E7B">
              <w:t xml:space="preserve">- умение заинтересовать; </w:t>
            </w:r>
          </w:p>
          <w:p w:rsidR="00C05210" w:rsidRPr="00235E7B" w:rsidRDefault="00C05210" w:rsidP="00F13ADE">
            <w:pPr>
              <w:jc w:val="both"/>
              <w:rPr>
                <w:lang w:val="en-US"/>
              </w:rPr>
            </w:pPr>
            <w:r w:rsidRPr="00235E7B">
              <w:t>- языковая и методологическая культура автора</w:t>
            </w:r>
          </w:p>
          <w:p w:rsidR="00C05210" w:rsidRPr="00235E7B" w:rsidRDefault="00C05210" w:rsidP="00F13ADE">
            <w:pPr>
              <w:jc w:val="both"/>
              <w:rPr>
                <w:lang w:val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5210" w:rsidRPr="00235E7B" w:rsidRDefault="00C05210" w:rsidP="00F13ADE">
            <w:pPr>
              <w:jc w:val="both"/>
            </w:pPr>
            <w:r w:rsidRPr="00235E7B">
              <w:t>10</w:t>
            </w:r>
          </w:p>
        </w:tc>
      </w:tr>
    </w:tbl>
    <w:p w:rsidR="00C05210" w:rsidRPr="00235E7B" w:rsidRDefault="00C05210" w:rsidP="00C05210">
      <w:pPr>
        <w:ind w:left="360"/>
        <w:jc w:val="both"/>
      </w:pP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  <w:r>
        <w:rPr>
          <w:lang w:val="sah-RU"/>
        </w:rPr>
        <w:lastRenderedPageBreak/>
        <w:t>Приложение 2</w:t>
      </w:r>
      <w:r w:rsidRPr="00790820">
        <w:rPr>
          <w:lang w:val="sah-RU"/>
        </w:rPr>
        <w:t xml:space="preserve"> </w:t>
      </w:r>
      <w:r>
        <w:rPr>
          <w:lang w:val="sah-RU"/>
        </w:rPr>
        <w:t xml:space="preserve">   </w:t>
      </w:r>
      <w:r w:rsidRPr="00790820">
        <w:rPr>
          <w:b/>
          <w:lang w:val="sah-RU"/>
        </w:rPr>
        <w:t>Форма заявки:</w:t>
      </w:r>
    </w:p>
    <w:p w:rsidR="00C05210" w:rsidRDefault="00C05210" w:rsidP="00C05210">
      <w:pPr>
        <w:ind w:left="360"/>
        <w:jc w:val="both"/>
        <w:rPr>
          <w:lang w:val="sah-RU"/>
        </w:rPr>
      </w:pPr>
    </w:p>
    <w:p w:rsidR="00C05210" w:rsidRDefault="00C05210" w:rsidP="00C05210">
      <w:pPr>
        <w:ind w:left="360"/>
        <w:jc w:val="both"/>
        <w:rPr>
          <w:lang w:val="sah-RU"/>
        </w:rPr>
      </w:pPr>
      <w:r>
        <w:rPr>
          <w:lang w:val="sah-RU"/>
        </w:rPr>
        <w:t>ОУ___________________________________________</w:t>
      </w:r>
    </w:p>
    <w:p w:rsidR="00C05210" w:rsidRDefault="00C05210" w:rsidP="00C05210">
      <w:pPr>
        <w:ind w:left="360"/>
        <w:jc w:val="both"/>
        <w:rPr>
          <w:lang w:val="sah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198"/>
        <w:gridCol w:w="1899"/>
        <w:gridCol w:w="1899"/>
        <w:gridCol w:w="1899"/>
      </w:tblGrid>
      <w:tr w:rsidR="00C05210" w:rsidRPr="00C75C25" w:rsidTr="00F13ADE">
        <w:tc>
          <w:tcPr>
            <w:tcW w:w="5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  <w:r w:rsidRPr="00C75C25">
              <w:rPr>
                <w:lang w:val="sah-RU"/>
              </w:rPr>
              <w:t>№</w:t>
            </w:r>
          </w:p>
        </w:tc>
        <w:tc>
          <w:tcPr>
            <w:tcW w:w="3198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  <w:r w:rsidRPr="00C75C25">
              <w:rPr>
                <w:lang w:val="sah-RU"/>
              </w:rPr>
              <w:t>ФИО участника</w:t>
            </w:r>
          </w:p>
        </w:tc>
        <w:tc>
          <w:tcPr>
            <w:tcW w:w="18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  <w:r w:rsidRPr="00C75C25">
              <w:rPr>
                <w:lang w:val="sah-RU"/>
              </w:rPr>
              <w:t>должность</w:t>
            </w:r>
          </w:p>
        </w:tc>
        <w:tc>
          <w:tcPr>
            <w:tcW w:w="18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  <w:r w:rsidRPr="00C75C25">
              <w:rPr>
                <w:lang w:val="sah-RU"/>
              </w:rPr>
              <w:t>Тема доклада</w:t>
            </w:r>
          </w:p>
        </w:tc>
        <w:tc>
          <w:tcPr>
            <w:tcW w:w="18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  <w:r w:rsidRPr="00C75C25">
              <w:rPr>
                <w:lang w:val="sah-RU"/>
              </w:rPr>
              <w:t>секция</w:t>
            </w:r>
          </w:p>
        </w:tc>
      </w:tr>
      <w:tr w:rsidR="00C05210" w:rsidRPr="00C75C25" w:rsidTr="00F13ADE">
        <w:tc>
          <w:tcPr>
            <w:tcW w:w="5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</w:p>
        </w:tc>
        <w:tc>
          <w:tcPr>
            <w:tcW w:w="3198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</w:p>
        </w:tc>
        <w:tc>
          <w:tcPr>
            <w:tcW w:w="18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</w:p>
        </w:tc>
        <w:tc>
          <w:tcPr>
            <w:tcW w:w="18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</w:p>
        </w:tc>
        <w:tc>
          <w:tcPr>
            <w:tcW w:w="1899" w:type="dxa"/>
          </w:tcPr>
          <w:p w:rsidR="00C05210" w:rsidRPr="00C75C25" w:rsidRDefault="00C05210" w:rsidP="00F13ADE">
            <w:pPr>
              <w:jc w:val="both"/>
              <w:rPr>
                <w:lang w:val="sah-RU"/>
              </w:rPr>
            </w:pPr>
          </w:p>
        </w:tc>
      </w:tr>
    </w:tbl>
    <w:p w:rsidR="00C05210" w:rsidRPr="00790820" w:rsidRDefault="00C05210" w:rsidP="00C05210">
      <w:pPr>
        <w:ind w:left="360"/>
        <w:jc w:val="both"/>
        <w:rPr>
          <w:lang w:val="sah-RU"/>
        </w:rPr>
      </w:pPr>
    </w:p>
    <w:p w:rsidR="00C05210" w:rsidRPr="00235E7B" w:rsidRDefault="00C05210" w:rsidP="00C05210">
      <w:pPr>
        <w:ind w:left="360"/>
        <w:jc w:val="both"/>
        <w:rPr>
          <w:lang w:val="sah-RU"/>
        </w:rPr>
      </w:pPr>
    </w:p>
    <w:p w:rsidR="00406FD2" w:rsidRDefault="00406FD2"/>
    <w:sectPr w:rsidR="00406FD2" w:rsidSect="00977B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2DB6"/>
    <w:multiLevelType w:val="hybridMultilevel"/>
    <w:tmpl w:val="5A9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A77"/>
    <w:multiLevelType w:val="hybridMultilevel"/>
    <w:tmpl w:val="30E6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02944"/>
    <w:multiLevelType w:val="hybridMultilevel"/>
    <w:tmpl w:val="0782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10"/>
    <w:rsid w:val="00406FD2"/>
    <w:rsid w:val="00C0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2018-11-24T00:07:00Z</dcterms:created>
  <dcterms:modified xsi:type="dcterms:W3CDTF">2018-11-24T00:07:00Z</dcterms:modified>
</cp:coreProperties>
</file>