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1C" w:rsidRPr="00FD271C" w:rsidRDefault="00FD271C" w:rsidP="00FD271C">
      <w:pPr>
        <w:widowControl/>
        <w:tabs>
          <w:tab w:val="left" w:pos="437"/>
        </w:tabs>
        <w:spacing w:line="360" w:lineRule="auto"/>
        <w:jc w:val="right"/>
        <w:rPr>
          <w:rStyle w:val="FontStyle15"/>
          <w:b w:val="0"/>
          <w:sz w:val="24"/>
          <w:szCs w:val="24"/>
        </w:rPr>
      </w:pPr>
      <w:proofErr w:type="spellStart"/>
      <w:r w:rsidRPr="00FD271C">
        <w:rPr>
          <w:rStyle w:val="FontStyle15"/>
          <w:b w:val="0"/>
          <w:sz w:val="24"/>
          <w:szCs w:val="24"/>
        </w:rPr>
        <w:t>Поскачина</w:t>
      </w:r>
      <w:proofErr w:type="spellEnd"/>
      <w:r w:rsidRPr="00FD271C">
        <w:rPr>
          <w:rStyle w:val="FontStyle15"/>
          <w:b w:val="0"/>
          <w:sz w:val="24"/>
          <w:szCs w:val="24"/>
        </w:rPr>
        <w:t xml:space="preserve"> А.Д., учитель английского языка</w:t>
      </w:r>
    </w:p>
    <w:p w:rsidR="00FD271C" w:rsidRPr="00FD271C" w:rsidRDefault="00FD271C" w:rsidP="00FD271C">
      <w:pPr>
        <w:widowControl/>
        <w:tabs>
          <w:tab w:val="left" w:pos="437"/>
        </w:tabs>
        <w:spacing w:line="360" w:lineRule="auto"/>
        <w:jc w:val="right"/>
        <w:rPr>
          <w:rStyle w:val="FontStyle15"/>
          <w:b w:val="0"/>
          <w:sz w:val="24"/>
          <w:szCs w:val="24"/>
        </w:rPr>
      </w:pPr>
      <w:r w:rsidRPr="00FD271C">
        <w:rPr>
          <w:rStyle w:val="FontStyle15"/>
          <w:b w:val="0"/>
          <w:sz w:val="24"/>
          <w:szCs w:val="24"/>
        </w:rPr>
        <w:t xml:space="preserve"> МБОУ «</w:t>
      </w:r>
      <w:proofErr w:type="spellStart"/>
      <w:r w:rsidRPr="00FD271C">
        <w:rPr>
          <w:rStyle w:val="FontStyle15"/>
          <w:b w:val="0"/>
          <w:sz w:val="24"/>
          <w:szCs w:val="24"/>
        </w:rPr>
        <w:t>Верхневилюйская</w:t>
      </w:r>
      <w:proofErr w:type="spellEnd"/>
      <w:r w:rsidRPr="00FD271C">
        <w:rPr>
          <w:rStyle w:val="FontStyle15"/>
          <w:b w:val="0"/>
          <w:sz w:val="24"/>
          <w:szCs w:val="24"/>
        </w:rPr>
        <w:t xml:space="preserve"> СОШ №4 </w:t>
      </w:r>
    </w:p>
    <w:p w:rsidR="00FD271C" w:rsidRDefault="00FD271C" w:rsidP="00FD271C">
      <w:pPr>
        <w:widowControl/>
        <w:tabs>
          <w:tab w:val="left" w:pos="437"/>
        </w:tabs>
        <w:spacing w:line="360" w:lineRule="auto"/>
        <w:jc w:val="right"/>
        <w:rPr>
          <w:rStyle w:val="FontStyle15"/>
          <w:b w:val="0"/>
          <w:sz w:val="28"/>
          <w:szCs w:val="28"/>
        </w:rPr>
      </w:pPr>
      <w:r w:rsidRPr="00FD271C">
        <w:rPr>
          <w:rStyle w:val="FontStyle15"/>
          <w:b w:val="0"/>
          <w:sz w:val="24"/>
          <w:szCs w:val="24"/>
        </w:rPr>
        <w:t>имени Д.С.Спиридонова</w:t>
      </w:r>
    </w:p>
    <w:p w:rsidR="00B20162" w:rsidRDefault="00B20162" w:rsidP="00B20162">
      <w:pPr>
        <w:widowControl/>
        <w:tabs>
          <w:tab w:val="left" w:pos="437"/>
        </w:tabs>
        <w:spacing w:line="360" w:lineRule="auto"/>
        <w:jc w:val="center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Проект «Организация и проведение лингвистической олимпиады имени </w:t>
      </w:r>
      <w:proofErr w:type="spellStart"/>
      <w:r>
        <w:rPr>
          <w:rStyle w:val="FontStyle15"/>
          <w:b w:val="0"/>
          <w:sz w:val="28"/>
          <w:szCs w:val="28"/>
        </w:rPr>
        <w:t>Шамаевой</w:t>
      </w:r>
      <w:proofErr w:type="spellEnd"/>
      <w:r>
        <w:rPr>
          <w:rStyle w:val="FontStyle15"/>
          <w:b w:val="0"/>
          <w:sz w:val="28"/>
          <w:szCs w:val="28"/>
        </w:rPr>
        <w:t xml:space="preserve"> М.И.»</w:t>
      </w:r>
    </w:p>
    <w:p w:rsidR="00B20162" w:rsidRPr="00B20162" w:rsidRDefault="00B20162" w:rsidP="00B20162">
      <w:pPr>
        <w:widowControl/>
        <w:tabs>
          <w:tab w:val="left" w:pos="437"/>
        </w:tabs>
        <w:spacing w:line="360" w:lineRule="auto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ab/>
      </w:r>
      <w:r w:rsidRPr="00B20162">
        <w:rPr>
          <w:rStyle w:val="FontStyle15"/>
          <w:b w:val="0"/>
          <w:sz w:val="28"/>
          <w:szCs w:val="28"/>
        </w:rPr>
        <w:t xml:space="preserve">Сегодня </w:t>
      </w:r>
      <w:proofErr w:type="spellStart"/>
      <w:r w:rsidRPr="00B20162">
        <w:rPr>
          <w:rStyle w:val="FontStyle15"/>
          <w:b w:val="0"/>
          <w:sz w:val="28"/>
          <w:szCs w:val="28"/>
        </w:rPr>
        <w:t>поликультурность</w:t>
      </w:r>
      <w:proofErr w:type="spellEnd"/>
      <w:r w:rsidRPr="00B20162">
        <w:rPr>
          <w:rStyle w:val="FontStyle15"/>
          <w:b w:val="0"/>
          <w:sz w:val="28"/>
          <w:szCs w:val="28"/>
        </w:rPr>
        <w:t xml:space="preserve"> и поликультурное образование обуславливаются государственной национально-языковой образовательной политикой. Ее принципы отражены в Конституции Республики Саха (Якутия), в законе «О языковой политике в Республике Саха (Якутия)» и в законе «Об образовании».</w:t>
      </w:r>
    </w:p>
    <w:p w:rsidR="00B20162" w:rsidRPr="00B20162" w:rsidRDefault="00B20162" w:rsidP="00B20162">
      <w:pPr>
        <w:widowControl/>
        <w:tabs>
          <w:tab w:val="left" w:pos="437"/>
        </w:tabs>
        <w:spacing w:line="360" w:lineRule="auto"/>
        <w:jc w:val="both"/>
        <w:rPr>
          <w:rStyle w:val="FontStyle15"/>
          <w:b w:val="0"/>
          <w:sz w:val="28"/>
          <w:szCs w:val="28"/>
        </w:rPr>
      </w:pPr>
      <w:r w:rsidRPr="00B20162">
        <w:rPr>
          <w:rStyle w:val="FontStyle15"/>
          <w:b w:val="0"/>
          <w:sz w:val="28"/>
          <w:szCs w:val="28"/>
        </w:rPr>
        <w:tab/>
        <w:t xml:space="preserve">Мы уверены, что разумное, грамотное и правильное внедрение </w:t>
      </w:r>
      <w:proofErr w:type="spellStart"/>
      <w:r w:rsidRPr="00B20162">
        <w:rPr>
          <w:rStyle w:val="FontStyle15"/>
          <w:b w:val="0"/>
          <w:sz w:val="28"/>
          <w:szCs w:val="28"/>
        </w:rPr>
        <w:t>трехъязычия</w:t>
      </w:r>
      <w:proofErr w:type="spellEnd"/>
      <w:r w:rsidRPr="00B20162">
        <w:rPr>
          <w:rStyle w:val="FontStyle15"/>
          <w:b w:val="0"/>
          <w:sz w:val="28"/>
          <w:szCs w:val="28"/>
        </w:rPr>
        <w:t xml:space="preserve"> даст возможность выпускникам наших школ быть коммуникативно-адаптированными в современном мире. В этой связи проблема поликультурного образования становится более чем актуальной и, следовательно, требует от нас внедрения в практику инновационных подходов, а понимание роли языков в современном мире с особой остротой ставит перед нами вопрос о результативности</w:t>
      </w:r>
      <w:r w:rsidRPr="00B20162">
        <w:rPr>
          <w:rStyle w:val="FontStyle15"/>
          <w:b w:val="0"/>
          <w:color w:val="FF0000"/>
          <w:sz w:val="28"/>
          <w:szCs w:val="28"/>
        </w:rPr>
        <w:t xml:space="preserve"> </w:t>
      </w:r>
      <w:r w:rsidRPr="00B20162">
        <w:rPr>
          <w:rStyle w:val="FontStyle15"/>
          <w:b w:val="0"/>
          <w:sz w:val="28"/>
          <w:szCs w:val="28"/>
        </w:rPr>
        <w:t xml:space="preserve"> обучения языкам и повышении уровня языковой подготовки учащихся.</w:t>
      </w:r>
    </w:p>
    <w:p w:rsidR="00B20162" w:rsidRPr="00B20162" w:rsidRDefault="00B20162" w:rsidP="00B20162">
      <w:pPr>
        <w:widowControl/>
        <w:tabs>
          <w:tab w:val="left" w:pos="437"/>
        </w:tabs>
        <w:spacing w:line="360" w:lineRule="auto"/>
        <w:jc w:val="both"/>
        <w:rPr>
          <w:rStyle w:val="FontStyle15"/>
          <w:b w:val="0"/>
          <w:sz w:val="28"/>
          <w:szCs w:val="28"/>
        </w:rPr>
      </w:pPr>
      <w:r w:rsidRPr="00B20162">
        <w:rPr>
          <w:rStyle w:val="FontStyle15"/>
          <w:b w:val="0"/>
          <w:sz w:val="28"/>
          <w:szCs w:val="28"/>
        </w:rPr>
        <w:tab/>
        <w:t xml:space="preserve">Одним из инновационных образовательных подходов создания </w:t>
      </w:r>
      <w:proofErr w:type="spellStart"/>
      <w:r w:rsidRPr="00B20162">
        <w:rPr>
          <w:rStyle w:val="FontStyle15"/>
          <w:b w:val="0"/>
          <w:sz w:val="28"/>
          <w:szCs w:val="28"/>
        </w:rPr>
        <w:t>полиязычной</w:t>
      </w:r>
      <w:proofErr w:type="spellEnd"/>
      <w:r w:rsidRPr="00B20162">
        <w:rPr>
          <w:rStyle w:val="FontStyle15"/>
          <w:b w:val="0"/>
          <w:sz w:val="28"/>
          <w:szCs w:val="28"/>
        </w:rPr>
        <w:t xml:space="preserve"> среды и формирования продуктивного </w:t>
      </w:r>
      <w:proofErr w:type="spellStart"/>
      <w:r w:rsidRPr="00B20162">
        <w:rPr>
          <w:rStyle w:val="FontStyle15"/>
          <w:b w:val="0"/>
          <w:sz w:val="28"/>
          <w:szCs w:val="28"/>
        </w:rPr>
        <w:t>многоязычия</w:t>
      </w:r>
      <w:proofErr w:type="spellEnd"/>
      <w:r w:rsidRPr="00B20162">
        <w:rPr>
          <w:rStyle w:val="FontStyle15"/>
          <w:b w:val="0"/>
          <w:sz w:val="28"/>
          <w:szCs w:val="28"/>
        </w:rPr>
        <w:t xml:space="preserve"> в сельской школе может быть организация и проведение лингвистической олимпиады. Новизна данного образовательного подхода состоит в том, что впервые идея организации и проведения лингвистической олимпиады реализуется на улусном уровне, как один из способов </w:t>
      </w:r>
      <w:proofErr w:type="gramStart"/>
      <w:r w:rsidRPr="00B20162">
        <w:rPr>
          <w:rStyle w:val="FontStyle15"/>
          <w:b w:val="0"/>
          <w:sz w:val="28"/>
          <w:szCs w:val="28"/>
        </w:rPr>
        <w:t>решения проблемы создания необходимых условий развития поликультурной</w:t>
      </w:r>
      <w:proofErr w:type="gramEnd"/>
      <w:r w:rsidRPr="00B20162">
        <w:rPr>
          <w:rStyle w:val="FontStyle15"/>
          <w:b w:val="0"/>
          <w:sz w:val="28"/>
          <w:szCs w:val="28"/>
        </w:rPr>
        <w:t xml:space="preserve"> и </w:t>
      </w:r>
      <w:proofErr w:type="spellStart"/>
      <w:r w:rsidRPr="00B20162">
        <w:rPr>
          <w:rStyle w:val="FontStyle15"/>
          <w:b w:val="0"/>
          <w:sz w:val="28"/>
          <w:szCs w:val="28"/>
        </w:rPr>
        <w:t>мультилингвальной</w:t>
      </w:r>
      <w:proofErr w:type="spellEnd"/>
      <w:r w:rsidRPr="00B20162">
        <w:rPr>
          <w:rStyle w:val="FontStyle15"/>
          <w:b w:val="0"/>
          <w:sz w:val="28"/>
          <w:szCs w:val="28"/>
        </w:rPr>
        <w:t xml:space="preserve"> личности в условиях сельской школы. Автором идеи данного проекта была ведущий учитель английского языка в Республике </w:t>
      </w:r>
      <w:proofErr w:type="spellStart"/>
      <w:r w:rsidRPr="00B20162">
        <w:rPr>
          <w:rStyle w:val="FontStyle15"/>
          <w:b w:val="0"/>
          <w:sz w:val="28"/>
          <w:szCs w:val="28"/>
        </w:rPr>
        <w:t>Шамаева</w:t>
      </w:r>
      <w:proofErr w:type="spellEnd"/>
      <w:r w:rsidRPr="00B20162">
        <w:rPr>
          <w:rStyle w:val="FontStyle15"/>
          <w:b w:val="0"/>
          <w:sz w:val="28"/>
          <w:szCs w:val="28"/>
        </w:rPr>
        <w:t xml:space="preserve"> Мария Ивановна. </w:t>
      </w:r>
      <w:r w:rsidR="00CB1861">
        <w:rPr>
          <w:rStyle w:val="FontStyle15"/>
          <w:b w:val="0"/>
          <w:sz w:val="28"/>
          <w:szCs w:val="28"/>
        </w:rPr>
        <w:t>С 2013</w:t>
      </w:r>
      <w:r>
        <w:rPr>
          <w:rStyle w:val="FontStyle15"/>
          <w:b w:val="0"/>
          <w:sz w:val="28"/>
          <w:szCs w:val="28"/>
        </w:rPr>
        <w:t xml:space="preserve"> года эта олимпиада  проводится в </w:t>
      </w:r>
      <w:proofErr w:type="spellStart"/>
      <w:r>
        <w:rPr>
          <w:rStyle w:val="FontStyle15"/>
          <w:b w:val="0"/>
          <w:sz w:val="28"/>
          <w:szCs w:val="28"/>
        </w:rPr>
        <w:t>Верхневилюйской</w:t>
      </w:r>
      <w:proofErr w:type="spellEnd"/>
      <w:r>
        <w:rPr>
          <w:rStyle w:val="FontStyle15"/>
          <w:b w:val="0"/>
          <w:sz w:val="28"/>
          <w:szCs w:val="28"/>
        </w:rPr>
        <w:t xml:space="preserve"> </w:t>
      </w:r>
      <w:r w:rsidRPr="00B20162">
        <w:rPr>
          <w:rStyle w:val="FontStyle15"/>
          <w:b w:val="0"/>
          <w:sz w:val="28"/>
          <w:szCs w:val="28"/>
        </w:rPr>
        <w:t xml:space="preserve">школе №4 имени Д.С. Спиридонова на улусном уровне и дистанционно среди таких школ </w:t>
      </w:r>
      <w:r w:rsidRPr="00B20162">
        <w:rPr>
          <w:rStyle w:val="FontStyle15"/>
          <w:b w:val="0"/>
          <w:sz w:val="28"/>
          <w:szCs w:val="28"/>
        </w:rPr>
        <w:lastRenderedPageBreak/>
        <w:t xml:space="preserve">Республики, как СОШ №26, Саха гимназия </w:t>
      </w:r>
      <w:proofErr w:type="gramStart"/>
      <w:r w:rsidRPr="00B20162">
        <w:rPr>
          <w:rStyle w:val="FontStyle15"/>
          <w:b w:val="0"/>
          <w:sz w:val="28"/>
          <w:szCs w:val="28"/>
        </w:rPr>
        <w:t>г</w:t>
      </w:r>
      <w:proofErr w:type="gramEnd"/>
      <w:r w:rsidRPr="00B20162">
        <w:rPr>
          <w:rStyle w:val="FontStyle15"/>
          <w:b w:val="0"/>
          <w:sz w:val="28"/>
          <w:szCs w:val="28"/>
        </w:rPr>
        <w:t xml:space="preserve">. Якутска и </w:t>
      </w:r>
      <w:proofErr w:type="spellStart"/>
      <w:r w:rsidRPr="00B20162">
        <w:rPr>
          <w:rStyle w:val="FontStyle15"/>
          <w:b w:val="0"/>
          <w:sz w:val="28"/>
          <w:szCs w:val="28"/>
        </w:rPr>
        <w:t>Амгинский</w:t>
      </w:r>
      <w:proofErr w:type="spellEnd"/>
      <w:r w:rsidRPr="00B20162">
        <w:rPr>
          <w:rStyle w:val="FontStyle15"/>
          <w:b w:val="0"/>
          <w:sz w:val="28"/>
          <w:szCs w:val="28"/>
        </w:rPr>
        <w:t xml:space="preserve"> лицей имени Л.В. Киренского. </w:t>
      </w:r>
    </w:p>
    <w:p w:rsidR="00B20162" w:rsidRPr="00B20162" w:rsidRDefault="00B20162" w:rsidP="00B20162">
      <w:pPr>
        <w:widowControl/>
        <w:tabs>
          <w:tab w:val="left" w:pos="437"/>
        </w:tabs>
        <w:spacing w:line="360" w:lineRule="auto"/>
        <w:jc w:val="both"/>
        <w:rPr>
          <w:rStyle w:val="FontStyle15"/>
          <w:b w:val="0"/>
          <w:sz w:val="28"/>
          <w:szCs w:val="28"/>
        </w:rPr>
      </w:pPr>
      <w:r w:rsidRPr="00B20162">
        <w:rPr>
          <w:rStyle w:val="FontStyle15"/>
          <w:b w:val="0"/>
          <w:sz w:val="28"/>
          <w:szCs w:val="28"/>
        </w:rPr>
        <w:tab/>
        <w:t xml:space="preserve"> Лингвистическая олимпиада проводится по трем языкам: родному, русскому и английскому языкам, и главной идеей этой олимпиады является одновременное владение учащимися тремя языками, иными словами, обеспечение языкового равенства.  </w:t>
      </w:r>
    </w:p>
    <w:p w:rsidR="00B20162" w:rsidRDefault="00B20162" w:rsidP="00B20162">
      <w:pPr>
        <w:pStyle w:val="Style4"/>
        <w:widowControl/>
        <w:tabs>
          <w:tab w:val="left" w:pos="422"/>
        </w:tabs>
        <w:spacing w:line="360" w:lineRule="auto"/>
        <w:rPr>
          <w:bCs/>
          <w:sz w:val="28"/>
          <w:szCs w:val="28"/>
        </w:rPr>
      </w:pPr>
      <w:r w:rsidRPr="00B20162">
        <w:rPr>
          <w:rStyle w:val="FontStyle15"/>
          <w:b w:val="0"/>
          <w:sz w:val="28"/>
          <w:szCs w:val="28"/>
        </w:rPr>
        <w:tab/>
        <w:t xml:space="preserve">Олимпиада состоит из двух частей: </w:t>
      </w:r>
      <w:proofErr w:type="gramStart"/>
      <w:r w:rsidRPr="00B20162">
        <w:rPr>
          <w:rStyle w:val="FontStyle15"/>
          <w:b w:val="0"/>
          <w:sz w:val="28"/>
          <w:szCs w:val="28"/>
        </w:rPr>
        <w:t>письменной</w:t>
      </w:r>
      <w:proofErr w:type="gramEnd"/>
      <w:r w:rsidRPr="00B20162">
        <w:rPr>
          <w:rStyle w:val="FontStyle15"/>
          <w:b w:val="0"/>
          <w:sz w:val="28"/>
          <w:szCs w:val="28"/>
        </w:rPr>
        <w:t xml:space="preserve"> и устной.</w:t>
      </w:r>
      <w:r w:rsidRPr="00B20162">
        <w:rPr>
          <w:bCs/>
        </w:rPr>
        <w:t xml:space="preserve"> </w:t>
      </w:r>
      <w:r w:rsidRPr="00B20162">
        <w:rPr>
          <w:bCs/>
          <w:sz w:val="28"/>
          <w:szCs w:val="28"/>
        </w:rPr>
        <w:t xml:space="preserve">Письменные задания по трем предметам: английский язык, русский и якутский языки </w:t>
      </w:r>
      <w:r w:rsidRPr="00B20162">
        <w:rPr>
          <w:sz w:val="28"/>
          <w:szCs w:val="28"/>
        </w:rPr>
        <w:t xml:space="preserve">— </w:t>
      </w:r>
      <w:r w:rsidRPr="00B20162">
        <w:rPr>
          <w:bCs/>
          <w:sz w:val="28"/>
          <w:szCs w:val="28"/>
        </w:rPr>
        <w:t>выполняются в любом порядке</w:t>
      </w:r>
      <w:r w:rsidRPr="00B20162">
        <w:rPr>
          <w:rStyle w:val="FontStyle15"/>
          <w:b w:val="0"/>
          <w:sz w:val="28"/>
          <w:szCs w:val="28"/>
        </w:rPr>
        <w:t xml:space="preserve"> </w:t>
      </w:r>
      <w:r w:rsidRPr="00B20162">
        <w:rPr>
          <w:bCs/>
          <w:sz w:val="28"/>
          <w:szCs w:val="28"/>
        </w:rPr>
        <w:t xml:space="preserve">в течение 120 минут. </w:t>
      </w:r>
      <w:r w:rsidRPr="00B20162">
        <w:rPr>
          <w:rStyle w:val="FontStyle15"/>
          <w:b w:val="0"/>
          <w:sz w:val="28"/>
          <w:szCs w:val="28"/>
        </w:rPr>
        <w:t>Устная часть олимпиады проводится в жанре «Театр одного актера», где у участника должна быть заготовка-</w:t>
      </w:r>
      <w:r w:rsidRPr="00B20162">
        <w:rPr>
          <w:sz w:val="28"/>
          <w:szCs w:val="28"/>
        </w:rPr>
        <w:t>отрывок из художественного произведения (сказка, юморис</w:t>
      </w:r>
      <w:r w:rsidR="00CB1861">
        <w:rPr>
          <w:sz w:val="28"/>
          <w:szCs w:val="28"/>
        </w:rPr>
        <w:t>тический рассказ</w:t>
      </w:r>
      <w:r w:rsidRPr="00B20162">
        <w:rPr>
          <w:sz w:val="28"/>
          <w:szCs w:val="28"/>
        </w:rPr>
        <w:t>, басня, скетч, отрыв</w:t>
      </w:r>
      <w:r w:rsidR="00CB1861">
        <w:rPr>
          <w:sz w:val="28"/>
          <w:szCs w:val="28"/>
        </w:rPr>
        <w:t>ок из поэмы</w:t>
      </w:r>
      <w:proofErr w:type="gramStart"/>
      <w:r w:rsidR="00CB1861">
        <w:rPr>
          <w:sz w:val="28"/>
          <w:szCs w:val="28"/>
        </w:rPr>
        <w:t>,</w:t>
      </w:r>
      <w:r w:rsidRPr="00B20162">
        <w:rPr>
          <w:sz w:val="28"/>
          <w:szCs w:val="28"/>
        </w:rPr>
        <w:t xml:space="preserve">) </w:t>
      </w:r>
      <w:proofErr w:type="gramEnd"/>
      <w:r w:rsidRPr="00B20162">
        <w:rPr>
          <w:sz w:val="28"/>
          <w:szCs w:val="28"/>
        </w:rPr>
        <w:t xml:space="preserve">отдельно по трем предметам: на английском, русском и якутском языках (выступление на трех языках одного и того же содержания не оценивается). Время выступления 1,5 мин. на каждый язык, в целом — </w:t>
      </w:r>
      <w:r w:rsidRPr="00B20162">
        <w:rPr>
          <w:bCs/>
          <w:sz w:val="28"/>
          <w:szCs w:val="28"/>
        </w:rPr>
        <w:t xml:space="preserve">не более 5 минут. </w:t>
      </w:r>
    </w:p>
    <w:p w:rsidR="00B20162" w:rsidRPr="00CB1861" w:rsidRDefault="00B20162" w:rsidP="00CB1861">
      <w:pPr>
        <w:pStyle w:val="Style4"/>
        <w:widowControl/>
        <w:tabs>
          <w:tab w:val="left" w:pos="422"/>
        </w:tabs>
        <w:spacing w:line="360" w:lineRule="auto"/>
        <w:rPr>
          <w:rStyle w:val="FontStyle15"/>
          <w:b w:val="0"/>
          <w:sz w:val="28"/>
          <w:szCs w:val="28"/>
        </w:rPr>
      </w:pPr>
      <w:r>
        <w:rPr>
          <w:bCs/>
          <w:sz w:val="28"/>
          <w:szCs w:val="28"/>
        </w:rPr>
        <w:tab/>
        <w:t xml:space="preserve">Задания олимпиады по трем языкам составляют коллеги из школ республики: по русскому языку – </w:t>
      </w:r>
      <w:proofErr w:type="spellStart"/>
      <w:r>
        <w:rPr>
          <w:bCs/>
          <w:sz w:val="28"/>
          <w:szCs w:val="28"/>
        </w:rPr>
        <w:t>Саввина</w:t>
      </w:r>
      <w:proofErr w:type="spellEnd"/>
      <w:r>
        <w:rPr>
          <w:bCs/>
          <w:sz w:val="28"/>
          <w:szCs w:val="28"/>
        </w:rPr>
        <w:t xml:space="preserve"> </w:t>
      </w:r>
      <w:r w:rsidR="00CB1861">
        <w:rPr>
          <w:bCs/>
          <w:sz w:val="28"/>
          <w:szCs w:val="28"/>
        </w:rPr>
        <w:t>К.С.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кпн</w:t>
      </w:r>
      <w:proofErr w:type="spellEnd"/>
      <w:r>
        <w:rPr>
          <w:bCs/>
          <w:sz w:val="28"/>
          <w:szCs w:val="28"/>
        </w:rPr>
        <w:t>, заслуженный учитель Р</w:t>
      </w:r>
      <w:proofErr w:type="gramStart"/>
      <w:r>
        <w:rPr>
          <w:bCs/>
          <w:sz w:val="28"/>
          <w:szCs w:val="28"/>
        </w:rPr>
        <w:t>С(</w:t>
      </w:r>
      <w:proofErr w:type="gramEnd"/>
      <w:r>
        <w:rPr>
          <w:bCs/>
          <w:sz w:val="28"/>
          <w:szCs w:val="28"/>
        </w:rPr>
        <w:t>Я), МОБУ СОШ №26 г. Якутска, по родному языку – Ноговицына М.Д., заслуженный учитель РС(Я), по английскому языку – метод</w:t>
      </w:r>
      <w:r w:rsidR="00CB1861">
        <w:rPr>
          <w:bCs/>
          <w:sz w:val="28"/>
          <w:szCs w:val="28"/>
        </w:rPr>
        <w:t xml:space="preserve">ическое </w:t>
      </w:r>
      <w:r>
        <w:rPr>
          <w:bCs/>
          <w:sz w:val="28"/>
          <w:szCs w:val="28"/>
        </w:rPr>
        <w:t xml:space="preserve">объединение учителей английского языка МБОУ </w:t>
      </w:r>
      <w:proofErr w:type="spellStart"/>
      <w:r>
        <w:rPr>
          <w:bCs/>
          <w:sz w:val="28"/>
          <w:szCs w:val="28"/>
        </w:rPr>
        <w:t>Амгинский</w:t>
      </w:r>
      <w:proofErr w:type="spellEnd"/>
      <w:r>
        <w:rPr>
          <w:bCs/>
          <w:sz w:val="28"/>
          <w:szCs w:val="28"/>
        </w:rPr>
        <w:t xml:space="preserve"> лицей </w:t>
      </w:r>
      <w:proofErr w:type="spellStart"/>
      <w:r>
        <w:rPr>
          <w:bCs/>
          <w:sz w:val="28"/>
          <w:szCs w:val="28"/>
        </w:rPr>
        <w:t>им.Л.В.Киренского</w:t>
      </w:r>
      <w:proofErr w:type="spellEnd"/>
      <w:r>
        <w:rPr>
          <w:bCs/>
          <w:sz w:val="28"/>
          <w:szCs w:val="28"/>
        </w:rPr>
        <w:t xml:space="preserve"> Оконешникова Л.Р.</w:t>
      </w:r>
      <w:r w:rsidR="00CB1861">
        <w:rPr>
          <w:bCs/>
          <w:sz w:val="28"/>
          <w:szCs w:val="28"/>
        </w:rPr>
        <w:t>, Захарова А.С., Алексеева М.Д.</w:t>
      </w:r>
      <w:r w:rsidRPr="00B20162">
        <w:rPr>
          <w:rStyle w:val="FontStyle15"/>
          <w:b w:val="0"/>
          <w:sz w:val="28"/>
          <w:szCs w:val="28"/>
        </w:rPr>
        <w:t xml:space="preserve"> </w:t>
      </w:r>
    </w:p>
    <w:p w:rsidR="00B20162" w:rsidRPr="00B20162" w:rsidRDefault="00B20162" w:rsidP="00B20162">
      <w:pPr>
        <w:widowControl/>
        <w:tabs>
          <w:tab w:val="left" w:pos="437"/>
        </w:tabs>
        <w:spacing w:line="360" w:lineRule="auto"/>
        <w:jc w:val="both"/>
        <w:rPr>
          <w:rStyle w:val="FontStyle15"/>
          <w:b w:val="0"/>
          <w:sz w:val="28"/>
          <w:szCs w:val="28"/>
        </w:rPr>
      </w:pPr>
      <w:r w:rsidRPr="00B20162">
        <w:rPr>
          <w:rStyle w:val="FontStyle15"/>
          <w:b w:val="0"/>
          <w:sz w:val="28"/>
          <w:szCs w:val="28"/>
        </w:rPr>
        <w:tab/>
        <w:t>Проведение таких лингвистических олимпиад будет стимулировать равное изучение всех языков. В этом случае для нас важно изучение родного якутского языка наравне с русским и иностранными языками. У детей должно складываться представление о том, что нет языков плохих и хороших, и что любой язык важен для общения. Недаром говорится, что «сколько языков ты знаешь, столько раз ты человек».</w:t>
      </w:r>
    </w:p>
    <w:p w:rsidR="00B20162" w:rsidRPr="00B20162" w:rsidRDefault="00B20162" w:rsidP="00B20162">
      <w:pPr>
        <w:widowControl/>
        <w:tabs>
          <w:tab w:val="left" w:pos="437"/>
        </w:tabs>
        <w:spacing w:line="360" w:lineRule="auto"/>
        <w:jc w:val="both"/>
        <w:rPr>
          <w:rStyle w:val="FontStyle15"/>
          <w:b w:val="0"/>
          <w:sz w:val="28"/>
          <w:szCs w:val="28"/>
        </w:rPr>
      </w:pPr>
      <w:r w:rsidRPr="00B20162">
        <w:rPr>
          <w:rStyle w:val="FontStyle15"/>
          <w:b w:val="0"/>
          <w:sz w:val="28"/>
          <w:szCs w:val="28"/>
        </w:rPr>
        <w:tab/>
        <w:t xml:space="preserve"> Для поликультурного развития </w:t>
      </w:r>
      <w:proofErr w:type="gramStart"/>
      <w:r w:rsidRPr="00B20162">
        <w:rPr>
          <w:rStyle w:val="FontStyle15"/>
          <w:b w:val="0"/>
          <w:sz w:val="28"/>
          <w:szCs w:val="28"/>
        </w:rPr>
        <w:t>обучающихся</w:t>
      </w:r>
      <w:proofErr w:type="gramEnd"/>
      <w:r w:rsidRPr="00B20162">
        <w:rPr>
          <w:rStyle w:val="FontStyle15"/>
          <w:b w:val="0"/>
          <w:sz w:val="28"/>
          <w:szCs w:val="28"/>
        </w:rPr>
        <w:t xml:space="preserve"> важен не только сам процесс участия в олимпиаде, но и процесс подготовки к лингвистической олимпиаде. При этом у учащихся воспитывается ценностное отношение к </w:t>
      </w:r>
      <w:r w:rsidRPr="00B20162">
        <w:rPr>
          <w:rStyle w:val="FontStyle15"/>
          <w:b w:val="0"/>
          <w:sz w:val="28"/>
          <w:szCs w:val="28"/>
        </w:rPr>
        <w:lastRenderedPageBreak/>
        <w:t>языку как к части культуры, повышается престиж знания и применения языков, увеличивается заинтересованность в изучении нескольких языков, формируется у учащихся представление о культурном многообразии России и мира.</w:t>
      </w:r>
    </w:p>
    <w:p w:rsidR="00B20162" w:rsidRPr="00B20162" w:rsidRDefault="00B20162" w:rsidP="00B20162">
      <w:pPr>
        <w:widowControl/>
        <w:tabs>
          <w:tab w:val="left" w:pos="437"/>
        </w:tabs>
        <w:spacing w:line="360" w:lineRule="auto"/>
        <w:jc w:val="both"/>
        <w:rPr>
          <w:rStyle w:val="FontStyle15"/>
          <w:b w:val="0"/>
          <w:sz w:val="28"/>
          <w:szCs w:val="28"/>
        </w:rPr>
      </w:pPr>
      <w:r w:rsidRPr="00B20162">
        <w:rPr>
          <w:rStyle w:val="FontStyle15"/>
          <w:b w:val="0"/>
          <w:sz w:val="28"/>
          <w:szCs w:val="28"/>
        </w:rPr>
        <w:tab/>
        <w:t xml:space="preserve">У межкультурного образования особая миссия – поддержка языкового и культурного многообразия в обществе, а также развития </w:t>
      </w:r>
      <w:proofErr w:type="spellStart"/>
      <w:r w:rsidRPr="00B20162">
        <w:rPr>
          <w:rStyle w:val="FontStyle15"/>
          <w:b w:val="0"/>
          <w:sz w:val="28"/>
          <w:szCs w:val="28"/>
        </w:rPr>
        <w:t>многоязычия</w:t>
      </w:r>
      <w:proofErr w:type="spellEnd"/>
      <w:r w:rsidRPr="00B20162">
        <w:rPr>
          <w:rStyle w:val="FontStyle15"/>
          <w:b w:val="0"/>
          <w:sz w:val="28"/>
          <w:szCs w:val="28"/>
        </w:rPr>
        <w:t xml:space="preserve"> отдельной личности с целью ее успешного взаимодействия с представителями других </w:t>
      </w:r>
      <w:proofErr w:type="spellStart"/>
      <w:r w:rsidRPr="00B20162">
        <w:rPr>
          <w:rStyle w:val="FontStyle15"/>
          <w:b w:val="0"/>
          <w:sz w:val="28"/>
          <w:szCs w:val="28"/>
        </w:rPr>
        <w:t>лингвоэтнокультур</w:t>
      </w:r>
      <w:proofErr w:type="spellEnd"/>
      <w:r w:rsidRPr="00B20162">
        <w:rPr>
          <w:rStyle w:val="FontStyle15"/>
          <w:b w:val="0"/>
          <w:sz w:val="28"/>
          <w:szCs w:val="28"/>
        </w:rPr>
        <w:t xml:space="preserve"> и к преодолению имеющихся культурно-лингвистических разграничений. </w:t>
      </w:r>
    </w:p>
    <w:p w:rsidR="00B20162" w:rsidRPr="00B20162" w:rsidRDefault="00B20162" w:rsidP="00B20162">
      <w:pPr>
        <w:widowControl/>
        <w:tabs>
          <w:tab w:val="left" w:pos="437"/>
        </w:tabs>
        <w:spacing w:line="360" w:lineRule="auto"/>
        <w:jc w:val="both"/>
        <w:rPr>
          <w:rStyle w:val="FontStyle15"/>
          <w:b w:val="0"/>
          <w:sz w:val="28"/>
          <w:szCs w:val="28"/>
        </w:rPr>
      </w:pPr>
      <w:r w:rsidRPr="00B20162">
        <w:rPr>
          <w:rStyle w:val="FontStyle15"/>
          <w:b w:val="0"/>
          <w:sz w:val="28"/>
          <w:szCs w:val="28"/>
        </w:rPr>
        <w:tab/>
        <w:t xml:space="preserve">Поликультурное образование становится определенным фактором человеческого капитала, ибо превращает современного человека не только в развитую личность, но и в личность социально и экономически свободную. Создание благоприятных условий для формирования поликультурной среды становится ресурсом эффективности и благополучия его будущей взрослой жизни. Приобретение поликультурного опыта происходит не только на основе непосредственного участия в лингвистической олимпиаде, но и в работе над собой. </w:t>
      </w:r>
    </w:p>
    <w:p w:rsidR="00B20162" w:rsidRPr="00B20162" w:rsidRDefault="00B20162" w:rsidP="00B20162">
      <w:pPr>
        <w:widowControl/>
        <w:tabs>
          <w:tab w:val="left" w:pos="437"/>
        </w:tabs>
        <w:spacing w:line="360" w:lineRule="auto"/>
        <w:jc w:val="both"/>
        <w:rPr>
          <w:rStyle w:val="FontStyle15"/>
          <w:b w:val="0"/>
          <w:sz w:val="28"/>
          <w:szCs w:val="28"/>
        </w:rPr>
      </w:pPr>
      <w:r w:rsidRPr="00B20162">
        <w:rPr>
          <w:rStyle w:val="FontStyle15"/>
          <w:b w:val="0"/>
          <w:sz w:val="28"/>
          <w:szCs w:val="28"/>
        </w:rPr>
        <w:tab/>
        <w:t>Таким образом, данный проект, создан как один из путей решения поставленной цели – подготовки обучающихся к активному и полноценному сотрудничеству в современном поликультурном мире средствами изучаемых языков.</w:t>
      </w:r>
    </w:p>
    <w:p w:rsidR="00B20162" w:rsidRPr="00B20162" w:rsidRDefault="00B20162" w:rsidP="00B20162">
      <w:pPr>
        <w:widowControl/>
        <w:tabs>
          <w:tab w:val="left" w:pos="437"/>
        </w:tabs>
        <w:spacing w:line="360" w:lineRule="auto"/>
        <w:jc w:val="both"/>
        <w:rPr>
          <w:rStyle w:val="FontStyle15"/>
          <w:b w:val="0"/>
          <w:sz w:val="28"/>
          <w:szCs w:val="28"/>
        </w:rPr>
      </w:pPr>
    </w:p>
    <w:p w:rsidR="00B20162" w:rsidRPr="00B20162" w:rsidRDefault="00B20162" w:rsidP="00B20162">
      <w:pPr>
        <w:widowControl/>
        <w:tabs>
          <w:tab w:val="left" w:pos="437"/>
        </w:tabs>
        <w:spacing w:line="360" w:lineRule="auto"/>
        <w:jc w:val="both"/>
        <w:rPr>
          <w:rStyle w:val="FontStyle15"/>
          <w:b w:val="0"/>
          <w:sz w:val="28"/>
          <w:szCs w:val="28"/>
        </w:rPr>
      </w:pPr>
    </w:p>
    <w:p w:rsidR="00B20162" w:rsidRPr="00B20162" w:rsidRDefault="00B20162" w:rsidP="00B20162">
      <w:pPr>
        <w:widowControl/>
        <w:tabs>
          <w:tab w:val="left" w:pos="437"/>
        </w:tabs>
        <w:spacing w:line="360" w:lineRule="auto"/>
        <w:jc w:val="both"/>
        <w:rPr>
          <w:rStyle w:val="FontStyle15"/>
          <w:b w:val="0"/>
          <w:sz w:val="28"/>
          <w:szCs w:val="28"/>
        </w:rPr>
      </w:pPr>
    </w:p>
    <w:p w:rsidR="00933841" w:rsidRPr="00B20162" w:rsidRDefault="00933841"/>
    <w:sectPr w:rsidR="00933841" w:rsidRPr="00B20162" w:rsidSect="00933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162"/>
    <w:rsid w:val="007B0F43"/>
    <w:rsid w:val="00933841"/>
    <w:rsid w:val="00B20162"/>
    <w:rsid w:val="00CB1861"/>
    <w:rsid w:val="00FD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B2016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rsid w:val="00B2016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20162"/>
    <w:pPr>
      <w:spacing w:line="547" w:lineRule="exact"/>
      <w:jc w:val="both"/>
    </w:pPr>
  </w:style>
  <w:style w:type="paragraph" w:customStyle="1" w:styleId="Style9">
    <w:name w:val="Style9"/>
    <w:basedOn w:val="a"/>
    <w:rsid w:val="00B20162"/>
    <w:pPr>
      <w:spacing w:line="547" w:lineRule="exact"/>
    </w:pPr>
  </w:style>
  <w:style w:type="paragraph" w:styleId="a3">
    <w:name w:val="Body Text"/>
    <w:basedOn w:val="a"/>
    <w:link w:val="a4"/>
    <w:rsid w:val="00B20162"/>
    <w:pPr>
      <w:spacing w:after="120"/>
    </w:pPr>
  </w:style>
  <w:style w:type="character" w:customStyle="1" w:styleId="a4">
    <w:name w:val="Основной текст Знак"/>
    <w:basedOn w:val="a0"/>
    <w:link w:val="a3"/>
    <w:rsid w:val="00B2016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Денисовна</dc:creator>
  <cp:lastModifiedBy>Lib4-User</cp:lastModifiedBy>
  <cp:revision>2</cp:revision>
  <dcterms:created xsi:type="dcterms:W3CDTF">2020-11-16T05:45:00Z</dcterms:created>
  <dcterms:modified xsi:type="dcterms:W3CDTF">2021-11-09T05:35:00Z</dcterms:modified>
</cp:coreProperties>
</file>