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E9" w:rsidRPr="008B47E9" w:rsidRDefault="00C361C0" w:rsidP="008B47E9">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val="en-US" w:bidi="ar-SA"/>
        </w:rPr>
        <w:t xml:space="preserve">  </w:t>
      </w:r>
      <w:r w:rsidR="008B47E9" w:rsidRPr="008B47E9">
        <w:rPr>
          <w:rFonts w:ascii="Times New Roman" w:eastAsia="Times New Roman" w:hAnsi="Times New Roman" w:cs="Times New Roman"/>
          <w:b/>
          <w:color w:val="auto"/>
          <w:lang w:bidi="ar-SA"/>
        </w:rPr>
        <w:t>Муниципальное бюджетное общеобразовательное учреждение</w:t>
      </w:r>
    </w:p>
    <w:p w:rsidR="008B47E9" w:rsidRPr="008B47E9" w:rsidRDefault="008B47E9" w:rsidP="008B47E9">
      <w:pPr>
        <w:widowControl/>
        <w:jc w:val="center"/>
        <w:rPr>
          <w:rFonts w:ascii="Times New Roman" w:eastAsia="Times New Roman" w:hAnsi="Times New Roman" w:cs="Times New Roman"/>
          <w:b/>
          <w:color w:val="auto"/>
          <w:lang w:bidi="ar-SA"/>
        </w:rPr>
      </w:pPr>
      <w:r w:rsidRPr="008B47E9">
        <w:rPr>
          <w:rFonts w:ascii="Times New Roman" w:eastAsia="Times New Roman" w:hAnsi="Times New Roman" w:cs="Times New Roman"/>
          <w:b/>
          <w:color w:val="auto"/>
          <w:lang w:bidi="ar-SA"/>
        </w:rPr>
        <w:t xml:space="preserve">«Верхневилюйская средняя общеобразовательная  школа №4 им. Д.С. Спиридонова» </w:t>
      </w:r>
    </w:p>
    <w:p w:rsidR="008B47E9" w:rsidRPr="008B47E9" w:rsidRDefault="008B47E9" w:rsidP="008B47E9">
      <w:pPr>
        <w:widowControl/>
        <w:jc w:val="center"/>
        <w:rPr>
          <w:rFonts w:ascii="Times New Roman" w:eastAsia="Times New Roman" w:hAnsi="Times New Roman" w:cs="Times New Roman"/>
          <w:b/>
          <w:color w:val="auto"/>
          <w:lang w:bidi="ar-SA"/>
        </w:rPr>
      </w:pPr>
      <w:r w:rsidRPr="008B47E9">
        <w:rPr>
          <w:rFonts w:ascii="Times New Roman" w:eastAsia="Times New Roman" w:hAnsi="Times New Roman" w:cs="Times New Roman"/>
          <w:b/>
          <w:color w:val="auto"/>
          <w:lang w:bidi="ar-SA"/>
        </w:rPr>
        <w:t xml:space="preserve">муниципального района «Верхневилюйский улус (район)»  </w:t>
      </w:r>
    </w:p>
    <w:p w:rsidR="008B47E9" w:rsidRPr="008B47E9" w:rsidRDefault="008B47E9" w:rsidP="008B47E9">
      <w:pPr>
        <w:widowControl/>
        <w:jc w:val="center"/>
        <w:rPr>
          <w:rFonts w:ascii="Times New Roman" w:eastAsia="Times New Roman" w:hAnsi="Times New Roman" w:cs="Times New Roman"/>
          <w:b/>
          <w:color w:val="auto"/>
          <w:lang w:bidi="ar-SA"/>
        </w:rPr>
      </w:pPr>
      <w:r w:rsidRPr="008B47E9">
        <w:rPr>
          <w:rFonts w:ascii="Times New Roman" w:eastAsia="Times New Roman" w:hAnsi="Times New Roman" w:cs="Times New Roman"/>
          <w:noProof/>
          <w:color w:val="auto"/>
          <w:sz w:val="10"/>
          <w:szCs w:val="10"/>
          <w:lang w:bidi="ar-SA"/>
        </w:rPr>
        <mc:AlternateContent>
          <mc:Choice Requires="wps">
            <w:drawing>
              <wp:anchor distT="0" distB="0" distL="114300" distR="114300" simplePos="0" relativeHeight="251660288" behindDoc="0" locked="0" layoutInCell="1" allowOverlap="1" wp14:anchorId="6C12B524" wp14:editId="24BC125A">
                <wp:simplePos x="0" y="0"/>
                <wp:positionH relativeFrom="column">
                  <wp:posOffset>-4445</wp:posOffset>
                </wp:positionH>
                <wp:positionV relativeFrom="paragraph">
                  <wp:posOffset>174625</wp:posOffset>
                </wp:positionV>
                <wp:extent cx="5953125" cy="45719"/>
                <wp:effectExtent l="0" t="0" r="28575" b="311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45719"/>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858DD" id="_x0000_t32" coordsize="21600,21600" o:spt="32" o:oned="t" path="m,l21600,21600e" filled="f">
                <v:path arrowok="t" fillok="f" o:connecttype="none"/>
                <o:lock v:ext="edit" shapetype="t"/>
              </v:shapetype>
              <v:shape id="Прямая со стрелкой 4" o:spid="_x0000_s1026" type="#_x0000_t32" style="position:absolute;margin-left:-.35pt;margin-top:13.75pt;width:468.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" strokecolor="#0d0d0d" strokeweight="1.5pt"/>
            </w:pict>
          </mc:Fallback>
        </mc:AlternateContent>
      </w:r>
      <w:r w:rsidRPr="008B47E9">
        <w:rPr>
          <w:rFonts w:ascii="Times New Roman" w:eastAsia="Times New Roman" w:hAnsi="Times New Roman" w:cs="Times New Roman"/>
          <w:b/>
          <w:color w:val="auto"/>
          <w:lang w:bidi="ar-SA"/>
        </w:rPr>
        <w:t>Республики Саха (Якутия)</w:t>
      </w:r>
    </w:p>
    <w:p w:rsidR="008B47E9" w:rsidRPr="008B47E9" w:rsidRDefault="008B47E9" w:rsidP="008B47E9">
      <w:pPr>
        <w:widowControl/>
        <w:jc w:val="center"/>
        <w:rPr>
          <w:rFonts w:ascii="Times New Roman" w:eastAsia="Times New Roman" w:hAnsi="Times New Roman" w:cs="Times New Roman"/>
          <w:color w:val="auto"/>
          <w:sz w:val="10"/>
          <w:szCs w:val="10"/>
          <w:lang w:bidi="ar-SA"/>
        </w:rPr>
      </w:pPr>
      <w:r w:rsidRPr="008B47E9">
        <w:rPr>
          <w:rFonts w:ascii="Times New Roman" w:eastAsia="Times New Roman" w:hAnsi="Times New Roman" w:cs="Times New Roman"/>
          <w:noProof/>
          <w:color w:val="auto"/>
          <w:sz w:val="10"/>
          <w:szCs w:val="10"/>
          <w:lang w:bidi="ar-SA"/>
        </w:rPr>
        <w:drawing>
          <wp:anchor distT="0" distB="0" distL="114300" distR="114300" simplePos="0" relativeHeight="251659264" behindDoc="1" locked="0" layoutInCell="1" allowOverlap="1" wp14:anchorId="52A87A48" wp14:editId="2467F0C1">
            <wp:simplePos x="0" y="0"/>
            <wp:positionH relativeFrom="column">
              <wp:posOffset>2356485</wp:posOffset>
            </wp:positionH>
            <wp:positionV relativeFrom="paragraph">
              <wp:posOffset>41275</wp:posOffset>
            </wp:positionV>
            <wp:extent cx="857250" cy="914400"/>
            <wp:effectExtent l="0" t="0" r="0" b="0"/>
            <wp:wrapNone/>
            <wp:docPr id="8"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pic:cNvPicPr>
                      <a:picLocks noChangeAspect="1" noChangeArrowheads="1"/>
                    </pic:cNvPicPr>
                  </pic:nvPicPr>
                  <pic:blipFill>
                    <a:blip r:embed="rId7" cstate="print"/>
                    <a:srcRect/>
                    <a:stretch>
                      <a:fillRect/>
                    </a:stretch>
                  </pic:blipFill>
                  <pic:spPr bwMode="auto">
                    <a:xfrm>
                      <a:off x="0" y="0"/>
                      <a:ext cx="857250" cy="914400"/>
                    </a:xfrm>
                    <a:prstGeom prst="rect">
                      <a:avLst/>
                    </a:prstGeom>
                    <a:noFill/>
                    <a:ln w="9525">
                      <a:noFill/>
                      <a:miter lim="800000"/>
                      <a:headEnd/>
                      <a:tailEnd/>
                    </a:ln>
                  </pic:spPr>
                </pic:pic>
              </a:graphicData>
            </a:graphic>
          </wp:anchor>
        </w:drawing>
      </w:r>
      <w:r w:rsidRPr="008B47E9">
        <w:rPr>
          <w:rFonts w:ascii="Times New Roman" w:eastAsia="Times New Roman" w:hAnsi="Times New Roman" w:cs="Times New Roman"/>
          <w:color w:val="auto"/>
          <w:sz w:val="10"/>
          <w:szCs w:val="10"/>
          <w:lang w:bidi="ar-SA"/>
        </w:rPr>
        <w:t xml:space="preserve"> </w:t>
      </w:r>
    </w:p>
    <w:p w:rsidR="008B47E9" w:rsidRPr="008B47E9" w:rsidRDefault="008B47E9" w:rsidP="008B47E9">
      <w:pPr>
        <w:widowControl/>
        <w:rPr>
          <w:rFonts w:ascii="Times New Roman" w:eastAsia="Times New Roman" w:hAnsi="Times New Roman" w:cs="Times New Roman"/>
          <w:color w:val="auto"/>
          <w:sz w:val="20"/>
          <w:szCs w:val="20"/>
          <w:lang w:bidi="ar-SA"/>
        </w:rPr>
      </w:pPr>
      <w:r w:rsidRPr="008B47E9">
        <w:rPr>
          <w:rFonts w:ascii="Times New Roman" w:eastAsia="Times New Roman" w:hAnsi="Times New Roman" w:cs="Times New Roman"/>
          <w:color w:val="auto"/>
          <w:sz w:val="20"/>
          <w:szCs w:val="20"/>
          <w:lang w:bidi="ar-SA"/>
        </w:rPr>
        <w:t xml:space="preserve">ОГРН 1021400590914                                                         </w:t>
      </w:r>
      <w:r>
        <w:rPr>
          <w:rFonts w:ascii="Times New Roman" w:eastAsia="Times New Roman" w:hAnsi="Times New Roman" w:cs="Times New Roman"/>
          <w:color w:val="auto"/>
          <w:sz w:val="20"/>
          <w:szCs w:val="20"/>
          <w:lang w:bidi="ar-SA"/>
        </w:rPr>
        <w:t xml:space="preserve">                      </w:t>
      </w:r>
      <w:r w:rsidRPr="008B47E9">
        <w:rPr>
          <w:rFonts w:ascii="Times New Roman" w:eastAsia="Times New Roman" w:hAnsi="Times New Roman" w:cs="Times New Roman"/>
          <w:color w:val="auto"/>
          <w:sz w:val="20"/>
          <w:szCs w:val="20"/>
          <w:lang w:bidi="ar-SA"/>
        </w:rPr>
        <w:t>Руководитель:  Кынатов Ю.В.</w:t>
      </w:r>
    </w:p>
    <w:p w:rsidR="008B47E9" w:rsidRPr="008B47E9" w:rsidRDefault="008B47E9" w:rsidP="008B47E9">
      <w:pPr>
        <w:widowControl/>
        <w:jc w:val="both"/>
        <w:rPr>
          <w:rFonts w:ascii="Times New Roman" w:eastAsia="Times New Roman" w:hAnsi="Times New Roman" w:cs="Times New Roman"/>
          <w:color w:val="auto"/>
          <w:sz w:val="20"/>
          <w:szCs w:val="20"/>
          <w:lang w:bidi="ar-SA"/>
        </w:rPr>
      </w:pPr>
      <w:r w:rsidRPr="008B47E9">
        <w:rPr>
          <w:rFonts w:ascii="Times New Roman" w:eastAsia="Times New Roman" w:hAnsi="Times New Roman" w:cs="Times New Roman"/>
          <w:color w:val="auto"/>
          <w:sz w:val="20"/>
          <w:szCs w:val="20"/>
          <w:lang w:bidi="ar-SA"/>
        </w:rPr>
        <w:t xml:space="preserve">ИНН 1407004522 КПП 140701001                                                       </w:t>
      </w:r>
      <w:r>
        <w:rPr>
          <w:rFonts w:ascii="Times New Roman" w:eastAsia="Times New Roman" w:hAnsi="Times New Roman" w:cs="Times New Roman"/>
          <w:color w:val="auto"/>
          <w:sz w:val="20"/>
          <w:szCs w:val="20"/>
          <w:lang w:bidi="ar-SA"/>
        </w:rPr>
        <w:t xml:space="preserve">   </w:t>
      </w:r>
      <w:r w:rsidRPr="008B47E9">
        <w:rPr>
          <w:rFonts w:ascii="Times New Roman" w:eastAsia="Times New Roman" w:hAnsi="Times New Roman" w:cs="Times New Roman"/>
          <w:color w:val="auto"/>
          <w:sz w:val="20"/>
          <w:szCs w:val="20"/>
          <w:lang w:bidi="ar-SA"/>
        </w:rPr>
        <w:t>678230, Верхневилюйский улус,</w:t>
      </w:r>
    </w:p>
    <w:p w:rsidR="008B47E9" w:rsidRPr="008B47E9" w:rsidRDefault="008B47E9" w:rsidP="008B47E9">
      <w:pPr>
        <w:widowControl/>
        <w:jc w:val="both"/>
        <w:rPr>
          <w:rFonts w:ascii="Times New Roman" w:eastAsia="Times New Roman" w:hAnsi="Times New Roman" w:cs="Times New Roman"/>
          <w:color w:val="auto"/>
          <w:sz w:val="20"/>
          <w:szCs w:val="20"/>
          <w:lang w:bidi="ar-SA"/>
        </w:rPr>
      </w:pPr>
      <w:r w:rsidRPr="008B47E9">
        <w:rPr>
          <w:rFonts w:ascii="Times New Roman" w:eastAsia="Times New Roman" w:hAnsi="Times New Roman" w:cs="Times New Roman"/>
          <w:color w:val="auto"/>
          <w:sz w:val="20"/>
          <w:szCs w:val="20"/>
          <w:lang w:bidi="ar-SA"/>
        </w:rPr>
        <w:t xml:space="preserve">Р/с 40701810798051000103                                                                  </w:t>
      </w:r>
      <w:r>
        <w:rPr>
          <w:rFonts w:ascii="Times New Roman" w:eastAsia="Times New Roman" w:hAnsi="Times New Roman" w:cs="Times New Roman"/>
          <w:color w:val="auto"/>
          <w:sz w:val="20"/>
          <w:szCs w:val="20"/>
          <w:lang w:bidi="ar-SA"/>
        </w:rPr>
        <w:t xml:space="preserve">     </w:t>
      </w:r>
      <w:r w:rsidRPr="008B47E9">
        <w:rPr>
          <w:rFonts w:ascii="Times New Roman" w:eastAsia="Times New Roman" w:hAnsi="Times New Roman" w:cs="Times New Roman"/>
          <w:color w:val="auto"/>
          <w:sz w:val="20"/>
          <w:szCs w:val="20"/>
          <w:lang w:bidi="ar-SA"/>
        </w:rPr>
        <w:t xml:space="preserve">с. Андреевский, ул. М. Потаповой, д.9 БИК 049805001                                                                                      </w:t>
      </w:r>
      <w:r>
        <w:rPr>
          <w:rFonts w:ascii="Times New Roman" w:eastAsia="Times New Roman" w:hAnsi="Times New Roman" w:cs="Times New Roman"/>
          <w:color w:val="auto"/>
          <w:sz w:val="20"/>
          <w:szCs w:val="20"/>
          <w:lang w:bidi="ar-SA"/>
        </w:rPr>
        <w:t xml:space="preserve">           </w:t>
      </w:r>
      <w:r w:rsidRPr="008B47E9">
        <w:rPr>
          <w:rFonts w:ascii="Times New Roman" w:eastAsia="Times New Roman" w:hAnsi="Times New Roman" w:cs="Times New Roman"/>
          <w:color w:val="auto"/>
          <w:sz w:val="20"/>
          <w:szCs w:val="20"/>
          <w:lang w:bidi="ar-SA"/>
        </w:rPr>
        <w:t>Тел/факс: 8 (41133) 4-15-95</w:t>
      </w:r>
    </w:p>
    <w:p w:rsidR="008B47E9" w:rsidRPr="008B47E9" w:rsidRDefault="008B47E9" w:rsidP="008B47E9">
      <w:pPr>
        <w:widowControl/>
        <w:jc w:val="both"/>
        <w:rPr>
          <w:rFonts w:ascii="Times New Roman" w:eastAsia="Times New Roman" w:hAnsi="Times New Roman" w:cs="Times New Roman"/>
          <w:color w:val="auto"/>
          <w:sz w:val="20"/>
          <w:szCs w:val="20"/>
          <w:lang w:bidi="ar-SA"/>
        </w:rPr>
      </w:pPr>
      <w:r w:rsidRPr="008B47E9">
        <w:rPr>
          <w:rFonts w:ascii="Times New Roman" w:eastAsia="Times New Roman" w:hAnsi="Times New Roman" w:cs="Times New Roman"/>
          <w:color w:val="auto"/>
          <w:sz w:val="20"/>
          <w:szCs w:val="20"/>
          <w:lang w:bidi="ar-SA"/>
        </w:rPr>
        <w:t xml:space="preserve">ГРКЦ НБ Республика Саха (Якутия)                                                   </w:t>
      </w:r>
      <w:r>
        <w:rPr>
          <w:rFonts w:ascii="Times New Roman" w:eastAsia="Times New Roman" w:hAnsi="Times New Roman" w:cs="Times New Roman"/>
          <w:color w:val="auto"/>
          <w:sz w:val="20"/>
          <w:szCs w:val="20"/>
          <w:lang w:bidi="ar-SA"/>
        </w:rPr>
        <w:t xml:space="preserve">  </w:t>
      </w:r>
      <w:r w:rsidRPr="008B47E9">
        <w:rPr>
          <w:rFonts w:ascii="Times New Roman" w:eastAsia="Times New Roman" w:hAnsi="Times New Roman" w:cs="Times New Roman"/>
          <w:color w:val="auto"/>
          <w:sz w:val="20"/>
          <w:szCs w:val="20"/>
          <w:lang w:bidi="ar-SA"/>
        </w:rPr>
        <w:t>E-mail: vv</w:t>
      </w:r>
      <w:r w:rsidRPr="008B47E9">
        <w:rPr>
          <w:rFonts w:ascii="Times New Roman" w:eastAsia="Times New Roman" w:hAnsi="Times New Roman" w:cs="Times New Roman"/>
          <w:color w:val="auto"/>
          <w:sz w:val="20"/>
          <w:szCs w:val="20"/>
          <w:lang w:val="en-US" w:bidi="ar-SA"/>
        </w:rPr>
        <w:t>s</w:t>
      </w:r>
      <w:r w:rsidRPr="008B47E9">
        <w:rPr>
          <w:rFonts w:ascii="Times New Roman" w:eastAsia="Times New Roman" w:hAnsi="Times New Roman" w:cs="Times New Roman"/>
          <w:color w:val="auto"/>
          <w:sz w:val="20"/>
          <w:szCs w:val="20"/>
          <w:lang w:bidi="ar-SA"/>
        </w:rPr>
        <w:t>osh4@mail.ru</w:t>
      </w:r>
    </w:p>
    <w:p w:rsidR="008B47E9" w:rsidRPr="008B47E9" w:rsidRDefault="008B47E9" w:rsidP="008B47E9">
      <w:pPr>
        <w:widowControl/>
        <w:jc w:val="both"/>
        <w:rPr>
          <w:rFonts w:ascii="Times New Roman" w:eastAsia="Times New Roman" w:hAnsi="Times New Roman" w:cs="Times New Roman"/>
          <w:color w:val="auto"/>
          <w:sz w:val="20"/>
          <w:szCs w:val="20"/>
          <w:lang w:bidi="ar-SA"/>
        </w:rPr>
      </w:pPr>
      <w:r w:rsidRPr="008B47E9">
        <w:rPr>
          <w:rFonts w:ascii="Times New Roman" w:eastAsia="Times New Roman" w:hAnsi="Times New Roman" w:cs="Times New Roman"/>
          <w:color w:val="auto"/>
          <w:sz w:val="20"/>
          <w:szCs w:val="20"/>
          <w:lang w:bidi="ar-SA"/>
        </w:rPr>
        <w:t xml:space="preserve">Банка России г. Якутск                                                                          </w:t>
      </w:r>
      <w:r>
        <w:rPr>
          <w:rFonts w:ascii="Times New Roman" w:eastAsia="Times New Roman" w:hAnsi="Times New Roman" w:cs="Times New Roman"/>
          <w:color w:val="auto"/>
          <w:sz w:val="20"/>
          <w:szCs w:val="20"/>
          <w:lang w:bidi="ar-SA"/>
        </w:rPr>
        <w:t xml:space="preserve"> </w:t>
      </w:r>
      <w:r w:rsidRPr="008B47E9">
        <w:rPr>
          <w:rFonts w:ascii="Times New Roman" w:eastAsia="Times New Roman" w:hAnsi="Times New Roman" w:cs="Times New Roman"/>
          <w:color w:val="auto"/>
          <w:sz w:val="20"/>
          <w:szCs w:val="20"/>
          <w:lang w:bidi="ar-SA"/>
        </w:rPr>
        <w:t xml:space="preserve"> Сайт: </w:t>
      </w:r>
      <w:r w:rsidRPr="008B47E9">
        <w:rPr>
          <w:rFonts w:ascii="Times New Roman" w:eastAsia="Times New Roman" w:hAnsi="Times New Roman" w:cs="Times New Roman"/>
          <w:color w:val="auto"/>
          <w:sz w:val="20"/>
          <w:szCs w:val="20"/>
          <w:lang w:val="en-US" w:bidi="ar-SA"/>
        </w:rPr>
        <w:t>vvsosh</w:t>
      </w:r>
      <w:r w:rsidRPr="008B47E9">
        <w:rPr>
          <w:rFonts w:ascii="Times New Roman" w:eastAsia="Times New Roman" w:hAnsi="Times New Roman" w:cs="Times New Roman"/>
          <w:color w:val="auto"/>
          <w:sz w:val="20"/>
          <w:szCs w:val="20"/>
          <w:lang w:bidi="ar-SA"/>
        </w:rPr>
        <w:t>4.</w:t>
      </w:r>
      <w:r w:rsidRPr="008B47E9">
        <w:rPr>
          <w:rFonts w:ascii="Times New Roman" w:eastAsia="Times New Roman" w:hAnsi="Times New Roman" w:cs="Times New Roman"/>
          <w:color w:val="auto"/>
          <w:sz w:val="20"/>
          <w:szCs w:val="20"/>
          <w:lang w:val="en-US" w:bidi="ar-SA"/>
        </w:rPr>
        <w:t>jimdo</w:t>
      </w:r>
      <w:r w:rsidRPr="008B47E9">
        <w:rPr>
          <w:rFonts w:ascii="Times New Roman" w:eastAsia="Times New Roman" w:hAnsi="Times New Roman" w:cs="Times New Roman"/>
          <w:color w:val="auto"/>
          <w:sz w:val="20"/>
          <w:szCs w:val="20"/>
          <w:lang w:bidi="ar-SA"/>
        </w:rPr>
        <w:t>.</w:t>
      </w:r>
      <w:r w:rsidRPr="008B47E9">
        <w:rPr>
          <w:rFonts w:ascii="Times New Roman" w:eastAsia="Times New Roman" w:hAnsi="Times New Roman" w:cs="Times New Roman"/>
          <w:color w:val="auto"/>
          <w:sz w:val="20"/>
          <w:szCs w:val="20"/>
          <w:lang w:val="en-US" w:bidi="ar-SA"/>
        </w:rPr>
        <w:t>com</w:t>
      </w:r>
    </w:p>
    <w:p w:rsidR="008B47E9" w:rsidRDefault="008B47E9" w:rsidP="008B47E9">
      <w:pPr>
        <w:widowControl/>
        <w:rPr>
          <w:rFonts w:ascii="Times New Roman" w:eastAsia="Times New Roman" w:hAnsi="Times New Roman" w:cs="Times New Roman"/>
          <w:color w:val="auto"/>
          <w:lang w:bidi="ar-SA"/>
        </w:rPr>
      </w:pPr>
      <w:r w:rsidRPr="008B47E9">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0" locked="0" layoutInCell="1" allowOverlap="1" wp14:anchorId="6CABFF9D" wp14:editId="1D7A28E4">
                <wp:simplePos x="0" y="0"/>
                <wp:positionH relativeFrom="column">
                  <wp:posOffset>-4446</wp:posOffset>
                </wp:positionH>
                <wp:positionV relativeFrom="paragraph">
                  <wp:posOffset>76200</wp:posOffset>
                </wp:positionV>
                <wp:extent cx="5953125" cy="45719"/>
                <wp:effectExtent l="19050" t="19050" r="28575" b="311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45719"/>
                        </a:xfrm>
                        <a:prstGeom prst="straightConnector1">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C4152" id="Прямая со стрелкой 6" o:spid="_x0000_s1026" type="#_x0000_t32" style="position:absolute;margin-left:-.35pt;margin-top:6pt;width:468.7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" strokecolor="#0d0d0d" strokeweight="2.25pt"/>
            </w:pict>
          </mc:Fallback>
        </mc:AlternateContent>
      </w:r>
      <w:r w:rsidRPr="008B47E9">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22C37ABA" wp14:editId="4047E63F">
                <wp:simplePos x="0" y="0"/>
                <wp:positionH relativeFrom="column">
                  <wp:posOffset>-4446</wp:posOffset>
                </wp:positionH>
                <wp:positionV relativeFrom="paragraph">
                  <wp:posOffset>28575</wp:posOffset>
                </wp:positionV>
                <wp:extent cx="5953125" cy="45719"/>
                <wp:effectExtent l="0" t="0" r="28575"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45719"/>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81754" id="Прямая со стрелкой 2" o:spid="_x0000_s1026" type="#_x0000_t32" style="position:absolute;margin-left:-.35pt;margin-top:2.25pt;width:468.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" strokecolor="#0d0d0d" strokeweight="1.5pt"/>
            </w:pict>
          </mc:Fallback>
        </mc:AlternateContent>
      </w:r>
    </w:p>
    <w:p w:rsidR="008B47E9" w:rsidRDefault="008B47E9" w:rsidP="008B47E9">
      <w:pPr>
        <w:widowControl/>
        <w:rPr>
          <w:rFonts w:ascii="Times New Roman" w:eastAsia="Times New Roman" w:hAnsi="Times New Roman" w:cs="Times New Roman"/>
          <w:color w:val="auto"/>
          <w:lang w:bidi="ar-SA"/>
        </w:rPr>
      </w:pPr>
    </w:p>
    <w:p w:rsidR="008B47E9" w:rsidRPr="008B47E9" w:rsidRDefault="008B47E9" w:rsidP="008B47E9">
      <w:pPr>
        <w:widowControl/>
        <w:rPr>
          <w:rFonts w:ascii="Times New Roman" w:eastAsia="Times New Roman" w:hAnsi="Times New Roman" w:cs="Times New Roman"/>
          <w:color w:val="auto"/>
          <w:lang w:bidi="ar-SA"/>
        </w:rPr>
      </w:pPr>
    </w:p>
    <w:p w:rsidR="008B47E9" w:rsidRPr="00D83B0C" w:rsidRDefault="008B47E9" w:rsidP="008B47E9">
      <w:pPr>
        <w:contextualSpacing/>
        <w:jc w:val="both"/>
        <w:rPr>
          <w:rFonts w:ascii="Times New Roman" w:hAnsi="Times New Roman" w:cs="Times New Roman"/>
        </w:rPr>
      </w:pPr>
      <w:r w:rsidRPr="00D83B0C">
        <w:rPr>
          <w:rFonts w:ascii="Times New Roman" w:hAnsi="Times New Roman" w:cs="Times New Roman"/>
        </w:rPr>
        <w:t>Принято педагогическим советом,</w:t>
      </w:r>
      <w:r>
        <w:rPr>
          <w:rFonts w:ascii="Times New Roman" w:hAnsi="Times New Roman" w:cs="Times New Roman"/>
        </w:rPr>
        <w:t xml:space="preserve">                                            «Утверждаю»</w:t>
      </w:r>
    </w:p>
    <w:p w:rsidR="008B47E9" w:rsidRDefault="008B47E9" w:rsidP="008B47E9">
      <w:pPr>
        <w:contextualSpacing/>
        <w:rPr>
          <w:rFonts w:ascii="Times New Roman" w:hAnsi="Times New Roman" w:cs="Times New Roman"/>
        </w:rPr>
      </w:pPr>
      <w:r w:rsidRPr="00D83B0C">
        <w:rPr>
          <w:rFonts w:ascii="Times New Roman" w:hAnsi="Times New Roman" w:cs="Times New Roman"/>
        </w:rPr>
        <w:t xml:space="preserve">протокол </w:t>
      </w:r>
      <w:r>
        <w:rPr>
          <w:rFonts w:ascii="Times New Roman" w:hAnsi="Times New Roman" w:cs="Times New Roman"/>
        </w:rPr>
        <w:t>№___ от «___» ____202__</w:t>
      </w:r>
      <w:r w:rsidRPr="00D83B0C">
        <w:rPr>
          <w:rFonts w:ascii="Times New Roman" w:hAnsi="Times New Roman" w:cs="Times New Roman"/>
        </w:rPr>
        <w:t xml:space="preserve"> года</w:t>
      </w:r>
      <w:r>
        <w:rPr>
          <w:rFonts w:ascii="Times New Roman" w:hAnsi="Times New Roman" w:cs="Times New Roman"/>
        </w:rPr>
        <w:t xml:space="preserve">                                 Директор:________________</w:t>
      </w:r>
      <w:bookmarkStart w:id="0" w:name="_GoBack"/>
      <w:bookmarkEnd w:id="0"/>
    </w:p>
    <w:p w:rsidR="008B47E9" w:rsidRDefault="008B47E9" w:rsidP="008B47E9">
      <w:pPr>
        <w:contextualSpacing/>
        <w:jc w:val="both"/>
        <w:rPr>
          <w:rFonts w:ascii="Times New Roman" w:hAnsi="Times New Roman" w:cs="Times New Roman"/>
        </w:rPr>
      </w:pPr>
      <w:r>
        <w:rPr>
          <w:rFonts w:ascii="Times New Roman" w:hAnsi="Times New Roman" w:cs="Times New Roman"/>
        </w:rPr>
        <w:t xml:space="preserve">                                                                                                       Кынатов Ю.В.</w:t>
      </w:r>
    </w:p>
    <w:p w:rsidR="008B47E9" w:rsidRDefault="008B47E9" w:rsidP="008B47E9">
      <w:pPr>
        <w:pStyle w:val="1"/>
        <w:shd w:val="clear" w:color="auto" w:fill="auto"/>
        <w:spacing w:after="60" w:line="276" w:lineRule="auto"/>
        <w:ind w:firstLine="0"/>
        <w:jc w:val="center"/>
        <w:rPr>
          <w:b/>
          <w:bCs/>
        </w:rPr>
      </w:pPr>
      <w:r>
        <w:rPr>
          <w:sz w:val="24"/>
          <w:szCs w:val="24"/>
        </w:rPr>
        <w:t xml:space="preserve">                                                                                                      «____»_____________202__</w:t>
      </w:r>
    </w:p>
    <w:p w:rsidR="008B47E9" w:rsidRDefault="008B47E9" w:rsidP="008B47E9">
      <w:pPr>
        <w:pStyle w:val="1"/>
        <w:shd w:val="clear" w:color="auto" w:fill="auto"/>
        <w:spacing w:after="60" w:line="276" w:lineRule="auto"/>
        <w:ind w:firstLine="0"/>
        <w:rPr>
          <w:b/>
          <w:bCs/>
        </w:rPr>
      </w:pPr>
    </w:p>
    <w:p w:rsidR="00DE5E73" w:rsidRPr="008B47E9" w:rsidRDefault="00F65C4B">
      <w:pPr>
        <w:pStyle w:val="1"/>
        <w:shd w:val="clear" w:color="auto" w:fill="auto"/>
        <w:spacing w:after="60" w:line="276" w:lineRule="auto"/>
        <w:ind w:firstLine="0"/>
        <w:jc w:val="center"/>
        <w:rPr>
          <w:sz w:val="24"/>
          <w:szCs w:val="24"/>
        </w:rPr>
      </w:pPr>
      <w:r w:rsidRPr="008B47E9">
        <w:rPr>
          <w:b/>
          <w:bCs/>
          <w:sz w:val="24"/>
          <w:szCs w:val="24"/>
        </w:rPr>
        <w:t>ПОЛОЖЕНИЕ</w:t>
      </w:r>
    </w:p>
    <w:p w:rsidR="00DE5E73" w:rsidRPr="008B47E9" w:rsidRDefault="00F65C4B">
      <w:pPr>
        <w:pStyle w:val="1"/>
        <w:shd w:val="clear" w:color="auto" w:fill="auto"/>
        <w:spacing w:after="60" w:line="276" w:lineRule="auto"/>
        <w:ind w:firstLine="0"/>
        <w:jc w:val="center"/>
        <w:rPr>
          <w:sz w:val="24"/>
          <w:szCs w:val="24"/>
        </w:rPr>
      </w:pPr>
      <w:r w:rsidRPr="008B47E9">
        <w:rPr>
          <w:b/>
          <w:bCs/>
          <w:sz w:val="24"/>
          <w:szCs w:val="24"/>
        </w:rPr>
        <w:t>О РАБОЧЕЙ ПРОГРАММЕ ПЕДАГОГИЧЕСКОГО РАБОТНИКА</w:t>
      </w:r>
    </w:p>
    <w:p w:rsidR="00DE5E73" w:rsidRPr="008B47E9" w:rsidRDefault="00F65C4B">
      <w:pPr>
        <w:pStyle w:val="1"/>
        <w:shd w:val="clear" w:color="auto" w:fill="auto"/>
        <w:spacing w:after="220" w:line="276" w:lineRule="auto"/>
        <w:ind w:firstLine="0"/>
        <w:jc w:val="center"/>
        <w:rPr>
          <w:sz w:val="24"/>
          <w:szCs w:val="24"/>
        </w:rPr>
      </w:pPr>
      <w:r w:rsidRPr="008B47E9">
        <w:rPr>
          <w:b/>
          <w:bCs/>
          <w:sz w:val="24"/>
          <w:szCs w:val="24"/>
        </w:rPr>
        <w:t>МБОУ ВВСОШ №4 им. Д.С. Спиридонова</w:t>
      </w:r>
    </w:p>
    <w:p w:rsidR="00DE5E73" w:rsidRPr="008B47E9" w:rsidRDefault="00F65C4B" w:rsidP="008B47E9">
      <w:pPr>
        <w:pStyle w:val="20"/>
        <w:keepNext/>
        <w:keepLines/>
        <w:numPr>
          <w:ilvl w:val="0"/>
          <w:numId w:val="1"/>
        </w:numPr>
        <w:shd w:val="clear" w:color="auto" w:fill="auto"/>
        <w:tabs>
          <w:tab w:val="left" w:pos="0"/>
        </w:tabs>
        <w:ind w:firstLine="567"/>
        <w:jc w:val="both"/>
        <w:rPr>
          <w:sz w:val="24"/>
          <w:szCs w:val="24"/>
        </w:rPr>
      </w:pPr>
      <w:bookmarkStart w:id="1" w:name="bookmark4"/>
      <w:bookmarkStart w:id="2" w:name="bookmark5"/>
      <w:r w:rsidRPr="008B47E9">
        <w:rPr>
          <w:sz w:val="24"/>
          <w:szCs w:val="24"/>
        </w:rPr>
        <w:t>Общие положения.</w:t>
      </w:r>
      <w:bookmarkEnd w:id="1"/>
      <w:bookmarkEnd w:id="2"/>
    </w:p>
    <w:p w:rsidR="00DE5E73" w:rsidRPr="008B47E9" w:rsidRDefault="00F65C4B" w:rsidP="008B47E9">
      <w:pPr>
        <w:pStyle w:val="1"/>
        <w:numPr>
          <w:ilvl w:val="1"/>
          <w:numId w:val="1"/>
        </w:numPr>
        <w:shd w:val="clear" w:color="auto" w:fill="auto"/>
        <w:tabs>
          <w:tab w:val="left" w:pos="0"/>
          <w:tab w:val="left" w:pos="1170"/>
        </w:tabs>
        <w:spacing w:line="276" w:lineRule="auto"/>
        <w:ind w:firstLine="567"/>
        <w:jc w:val="both"/>
        <w:rPr>
          <w:sz w:val="24"/>
          <w:szCs w:val="24"/>
        </w:rPr>
      </w:pPr>
      <w:r w:rsidRPr="008B47E9">
        <w:rPr>
          <w:sz w:val="24"/>
          <w:szCs w:val="24"/>
        </w:rPr>
        <w:t>Настоящее Положение разработано в соответствии с федеральным законом «Об образовании в Российской Федерации», 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 1015, Уставом МБОУ «Верхневилюйская СОШ №4 им. Д.С. Спиридонова» (далее - Учреждение) и регламентирует порядок разработки и реализации рабочих программ педагогов.</w:t>
      </w:r>
    </w:p>
    <w:p w:rsidR="00DE5E73" w:rsidRPr="008B47E9" w:rsidRDefault="00F65C4B" w:rsidP="008B47E9">
      <w:pPr>
        <w:pStyle w:val="1"/>
        <w:numPr>
          <w:ilvl w:val="1"/>
          <w:numId w:val="1"/>
        </w:numPr>
        <w:shd w:val="clear" w:color="auto" w:fill="auto"/>
        <w:tabs>
          <w:tab w:val="left" w:pos="0"/>
          <w:tab w:val="left" w:pos="1212"/>
        </w:tabs>
        <w:spacing w:line="276" w:lineRule="auto"/>
        <w:ind w:firstLine="567"/>
        <w:jc w:val="both"/>
        <w:rPr>
          <w:sz w:val="24"/>
          <w:szCs w:val="24"/>
        </w:rPr>
      </w:pPr>
      <w:r w:rsidRPr="008B47E9">
        <w:rPr>
          <w:sz w:val="24"/>
          <w:szCs w:val="24"/>
        </w:rPr>
        <w:t>Рабочая программа (далее-Программа) - нормативный документ, определяющий объем, порядок, содержание изучения и преподавания учебной дисциплины (элективного курса, учебного курса, курса дополнительного образования), разрабатывается учителями-предметниками на основе федерального государственного образовательного стандарта, базисного учебного плана Республики Саха (Якутия), основной образовательной программы начального общего, основного общего, среднего общего образования Учреждения, примерной образовательной или авторской программе по учебному предмету, образовательной области.</w:t>
      </w:r>
    </w:p>
    <w:p w:rsidR="00DE5E73" w:rsidRPr="008B47E9" w:rsidRDefault="00F65C4B" w:rsidP="008B47E9">
      <w:pPr>
        <w:pStyle w:val="1"/>
        <w:numPr>
          <w:ilvl w:val="1"/>
          <w:numId w:val="1"/>
        </w:numPr>
        <w:shd w:val="clear" w:color="auto" w:fill="auto"/>
        <w:tabs>
          <w:tab w:val="left" w:pos="0"/>
          <w:tab w:val="left" w:pos="1165"/>
        </w:tabs>
        <w:spacing w:line="276" w:lineRule="auto"/>
        <w:ind w:firstLine="567"/>
        <w:jc w:val="both"/>
        <w:rPr>
          <w:sz w:val="24"/>
          <w:szCs w:val="24"/>
        </w:rPr>
      </w:pPr>
      <w:r w:rsidRPr="008B47E9">
        <w:rPr>
          <w:sz w:val="24"/>
          <w:szCs w:val="24"/>
        </w:rPr>
        <w:t>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w:t>
      </w:r>
    </w:p>
    <w:p w:rsidR="00DE5E73" w:rsidRPr="008B47E9" w:rsidRDefault="00F65C4B" w:rsidP="008B47E9">
      <w:pPr>
        <w:pStyle w:val="1"/>
        <w:numPr>
          <w:ilvl w:val="1"/>
          <w:numId w:val="1"/>
        </w:numPr>
        <w:shd w:val="clear" w:color="auto" w:fill="auto"/>
        <w:tabs>
          <w:tab w:val="left" w:pos="0"/>
          <w:tab w:val="left" w:pos="1190"/>
        </w:tabs>
        <w:spacing w:line="276" w:lineRule="auto"/>
        <w:ind w:firstLine="567"/>
        <w:jc w:val="both"/>
        <w:rPr>
          <w:sz w:val="24"/>
          <w:szCs w:val="24"/>
        </w:rPr>
      </w:pPr>
      <w:r w:rsidRPr="008B47E9">
        <w:rPr>
          <w:sz w:val="24"/>
          <w:szCs w:val="24"/>
        </w:rPr>
        <w:t>Задачи рабочей рограммы:</w:t>
      </w:r>
    </w:p>
    <w:p w:rsidR="00DE5E73" w:rsidRPr="008B47E9" w:rsidRDefault="00F65C4B" w:rsidP="008B47E9">
      <w:pPr>
        <w:pStyle w:val="1"/>
        <w:numPr>
          <w:ilvl w:val="0"/>
          <w:numId w:val="2"/>
        </w:numPr>
        <w:shd w:val="clear" w:color="auto" w:fill="auto"/>
        <w:tabs>
          <w:tab w:val="left" w:pos="0"/>
          <w:tab w:val="left" w:pos="1052"/>
        </w:tabs>
        <w:spacing w:line="276" w:lineRule="auto"/>
        <w:ind w:firstLine="567"/>
        <w:jc w:val="both"/>
        <w:rPr>
          <w:sz w:val="24"/>
          <w:szCs w:val="24"/>
        </w:rPr>
      </w:pPr>
      <w:r w:rsidRPr="008B47E9">
        <w:rPr>
          <w:sz w:val="24"/>
          <w:szCs w:val="24"/>
        </w:rPr>
        <w:t>дать представление о практической реализации компонентов федерального государственного образовательного стандарта при изучении конкретного учебного предмета, дисциплин, курса (модуля);</w:t>
      </w:r>
    </w:p>
    <w:p w:rsidR="00DE5E73" w:rsidRPr="008B47E9" w:rsidRDefault="00F65C4B" w:rsidP="008B47E9">
      <w:pPr>
        <w:pStyle w:val="1"/>
        <w:numPr>
          <w:ilvl w:val="0"/>
          <w:numId w:val="2"/>
        </w:numPr>
        <w:shd w:val="clear" w:color="auto" w:fill="auto"/>
        <w:tabs>
          <w:tab w:val="left" w:pos="0"/>
          <w:tab w:val="left" w:pos="1052"/>
        </w:tabs>
        <w:spacing w:line="276" w:lineRule="auto"/>
        <w:ind w:firstLine="567"/>
        <w:jc w:val="both"/>
        <w:rPr>
          <w:sz w:val="24"/>
          <w:szCs w:val="24"/>
        </w:rPr>
      </w:pPr>
      <w:r w:rsidRPr="008B47E9">
        <w:rPr>
          <w:sz w:val="24"/>
          <w:szCs w:val="24"/>
        </w:rPr>
        <w:t>конкретно определить содержание, объем, порядок изучения учебного предмета, дисциплины, курса (модуля) с учетом целей, задач и особенностей учебно-воспитательного процесса Учреждения и контингента обучающихся.</w:t>
      </w:r>
    </w:p>
    <w:p w:rsidR="00DE5E73" w:rsidRPr="008B47E9" w:rsidRDefault="00F65C4B" w:rsidP="008B47E9">
      <w:pPr>
        <w:pStyle w:val="1"/>
        <w:numPr>
          <w:ilvl w:val="1"/>
          <w:numId w:val="1"/>
        </w:numPr>
        <w:shd w:val="clear" w:color="auto" w:fill="auto"/>
        <w:tabs>
          <w:tab w:val="left" w:pos="0"/>
          <w:tab w:val="left" w:pos="1190"/>
        </w:tabs>
        <w:spacing w:line="276" w:lineRule="auto"/>
        <w:ind w:firstLine="567"/>
        <w:jc w:val="both"/>
        <w:rPr>
          <w:sz w:val="24"/>
          <w:szCs w:val="24"/>
        </w:rPr>
      </w:pPr>
      <w:r w:rsidRPr="008B47E9">
        <w:rPr>
          <w:sz w:val="24"/>
          <w:szCs w:val="24"/>
        </w:rPr>
        <w:t>Функции рабочей программы:</w:t>
      </w:r>
    </w:p>
    <w:p w:rsidR="00DE5E73" w:rsidRPr="008B47E9" w:rsidRDefault="00F65C4B" w:rsidP="008B47E9">
      <w:pPr>
        <w:pStyle w:val="1"/>
        <w:numPr>
          <w:ilvl w:val="0"/>
          <w:numId w:val="2"/>
        </w:numPr>
        <w:shd w:val="clear" w:color="auto" w:fill="auto"/>
        <w:tabs>
          <w:tab w:val="left" w:pos="0"/>
          <w:tab w:val="left" w:pos="1052"/>
        </w:tabs>
        <w:spacing w:line="290" w:lineRule="auto"/>
        <w:ind w:firstLine="567"/>
        <w:jc w:val="both"/>
        <w:rPr>
          <w:sz w:val="24"/>
          <w:szCs w:val="24"/>
        </w:rPr>
      </w:pPr>
      <w:r w:rsidRPr="008B47E9">
        <w:rPr>
          <w:sz w:val="24"/>
          <w:szCs w:val="24"/>
        </w:rPr>
        <w:lastRenderedPageBreak/>
        <w:t>как нормативный документ является обязательным для выполнения в полном объеме;</w:t>
      </w:r>
    </w:p>
    <w:p w:rsidR="00DE5E73" w:rsidRPr="008B47E9" w:rsidRDefault="00F65C4B" w:rsidP="008B47E9">
      <w:pPr>
        <w:pStyle w:val="1"/>
        <w:numPr>
          <w:ilvl w:val="0"/>
          <w:numId w:val="2"/>
        </w:numPr>
        <w:shd w:val="clear" w:color="auto" w:fill="auto"/>
        <w:tabs>
          <w:tab w:val="left" w:pos="0"/>
          <w:tab w:val="left" w:pos="1052"/>
        </w:tabs>
        <w:ind w:firstLine="567"/>
        <w:jc w:val="both"/>
        <w:rPr>
          <w:sz w:val="24"/>
          <w:szCs w:val="24"/>
        </w:rPr>
      </w:pPr>
      <w:r w:rsidRPr="008B47E9">
        <w:rPr>
          <w:sz w:val="24"/>
          <w:szCs w:val="24"/>
        </w:rPr>
        <w:t>целеполагание, определяет ценности и цели, ради достижения которых она введена в ту или иную образовательную область;</w:t>
      </w:r>
    </w:p>
    <w:p w:rsidR="00DE5E73" w:rsidRPr="008B47E9" w:rsidRDefault="00F65C4B" w:rsidP="008B47E9">
      <w:pPr>
        <w:pStyle w:val="1"/>
        <w:numPr>
          <w:ilvl w:val="0"/>
          <w:numId w:val="2"/>
        </w:numPr>
        <w:shd w:val="clear" w:color="auto" w:fill="auto"/>
        <w:tabs>
          <w:tab w:val="left" w:pos="0"/>
          <w:tab w:val="left" w:pos="1052"/>
        </w:tabs>
        <w:ind w:firstLine="567"/>
        <w:jc w:val="both"/>
        <w:rPr>
          <w:sz w:val="24"/>
          <w:szCs w:val="24"/>
        </w:rPr>
      </w:pPr>
      <w:r w:rsidRPr="008B47E9">
        <w:rPr>
          <w:sz w:val="24"/>
          <w:szCs w:val="24"/>
        </w:rPr>
        <w:t>определение содержания образования, фиксирует состав элементов содержания, подлежащих усвоению учащимися (требования к минимуму содержания), а также степень их трудности;</w:t>
      </w:r>
    </w:p>
    <w:p w:rsidR="00DE5E73" w:rsidRPr="008B47E9" w:rsidRDefault="00F65C4B" w:rsidP="008B47E9">
      <w:pPr>
        <w:pStyle w:val="1"/>
        <w:numPr>
          <w:ilvl w:val="0"/>
          <w:numId w:val="2"/>
        </w:numPr>
        <w:shd w:val="clear" w:color="auto" w:fill="auto"/>
        <w:tabs>
          <w:tab w:val="left" w:pos="0"/>
          <w:tab w:val="left" w:pos="1052"/>
        </w:tabs>
        <w:ind w:firstLine="567"/>
        <w:jc w:val="both"/>
        <w:rPr>
          <w:sz w:val="24"/>
          <w:szCs w:val="24"/>
        </w:rPr>
      </w:pPr>
      <w:r w:rsidRPr="008B47E9">
        <w:rPr>
          <w:sz w:val="24"/>
          <w:szCs w:val="24"/>
        </w:rPr>
        <w:t>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DE5E73" w:rsidRPr="008B47E9" w:rsidRDefault="00F65C4B" w:rsidP="008B47E9">
      <w:pPr>
        <w:pStyle w:val="1"/>
        <w:numPr>
          <w:ilvl w:val="0"/>
          <w:numId w:val="2"/>
        </w:numPr>
        <w:shd w:val="clear" w:color="auto" w:fill="auto"/>
        <w:tabs>
          <w:tab w:val="left" w:pos="0"/>
          <w:tab w:val="left" w:pos="1052"/>
        </w:tabs>
        <w:spacing w:after="220"/>
        <w:ind w:firstLine="567"/>
        <w:jc w:val="both"/>
        <w:rPr>
          <w:sz w:val="24"/>
          <w:szCs w:val="24"/>
        </w:rPr>
      </w:pPr>
      <w:r w:rsidRPr="008B47E9">
        <w:rPr>
          <w:sz w:val="24"/>
          <w:szCs w:val="24"/>
        </w:rPr>
        <w:t>оценочная, выявляет уровни усвоения элементов содержания, объекты контроля и критерии оценки уровня обученности учащихся.</w:t>
      </w:r>
    </w:p>
    <w:p w:rsidR="00DE5E73" w:rsidRPr="008B47E9" w:rsidRDefault="00F65C4B" w:rsidP="008B47E9">
      <w:pPr>
        <w:pStyle w:val="20"/>
        <w:keepNext/>
        <w:keepLines/>
        <w:numPr>
          <w:ilvl w:val="0"/>
          <w:numId w:val="1"/>
        </w:numPr>
        <w:shd w:val="clear" w:color="auto" w:fill="auto"/>
        <w:tabs>
          <w:tab w:val="left" w:pos="0"/>
        </w:tabs>
        <w:ind w:firstLine="567"/>
        <w:jc w:val="both"/>
        <w:rPr>
          <w:sz w:val="24"/>
          <w:szCs w:val="24"/>
        </w:rPr>
      </w:pPr>
      <w:bookmarkStart w:id="3" w:name="bookmark6"/>
      <w:bookmarkStart w:id="4" w:name="bookmark7"/>
      <w:r w:rsidRPr="008B47E9">
        <w:rPr>
          <w:sz w:val="24"/>
          <w:szCs w:val="24"/>
        </w:rPr>
        <w:t>Технология разработки рабочей программы.</w:t>
      </w:r>
      <w:bookmarkEnd w:id="3"/>
      <w:bookmarkEnd w:id="4"/>
    </w:p>
    <w:p w:rsidR="00DE5E73" w:rsidRPr="008B47E9" w:rsidRDefault="00F65C4B" w:rsidP="008B47E9">
      <w:pPr>
        <w:pStyle w:val="1"/>
        <w:numPr>
          <w:ilvl w:val="1"/>
          <w:numId w:val="1"/>
        </w:numPr>
        <w:shd w:val="clear" w:color="auto" w:fill="auto"/>
        <w:tabs>
          <w:tab w:val="left" w:pos="0"/>
          <w:tab w:val="left" w:pos="1212"/>
        </w:tabs>
        <w:spacing w:line="276" w:lineRule="auto"/>
        <w:ind w:firstLine="567"/>
        <w:jc w:val="both"/>
        <w:rPr>
          <w:sz w:val="24"/>
          <w:szCs w:val="24"/>
        </w:rPr>
      </w:pPr>
      <w:r w:rsidRPr="008B47E9">
        <w:rPr>
          <w:sz w:val="24"/>
          <w:szCs w:val="24"/>
        </w:rPr>
        <w:t>Рабочая программа составляется учителем-предметником, педагогом дополнительного образования по определенному учебному предмету или курсу (элективному, дополнительному образованию) на учебный год.</w:t>
      </w:r>
    </w:p>
    <w:p w:rsidR="00DE5E73" w:rsidRPr="008B47E9" w:rsidRDefault="00F65C4B" w:rsidP="008B47E9">
      <w:pPr>
        <w:pStyle w:val="1"/>
        <w:numPr>
          <w:ilvl w:val="1"/>
          <w:numId w:val="1"/>
        </w:numPr>
        <w:shd w:val="clear" w:color="auto" w:fill="auto"/>
        <w:tabs>
          <w:tab w:val="left" w:pos="0"/>
          <w:tab w:val="left" w:pos="1212"/>
        </w:tabs>
        <w:spacing w:after="220"/>
        <w:ind w:firstLine="567"/>
        <w:jc w:val="both"/>
        <w:rPr>
          <w:sz w:val="24"/>
          <w:szCs w:val="24"/>
        </w:rPr>
      </w:pPr>
      <w:r w:rsidRPr="008B47E9">
        <w:rPr>
          <w:sz w:val="24"/>
          <w:szCs w:val="24"/>
        </w:rPr>
        <w:t>Проектирование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w:t>
      </w:r>
    </w:p>
    <w:p w:rsidR="00A809E9" w:rsidRPr="00A809E9" w:rsidRDefault="00A809E9" w:rsidP="00A809E9">
      <w:pPr>
        <w:widowControl/>
        <w:spacing w:before="75" w:after="150"/>
        <w:rPr>
          <w:rFonts w:ascii="Times New Roman" w:eastAsia="Times New Roman" w:hAnsi="Times New Roman" w:cs="Times New Roman"/>
          <w:color w:val="auto"/>
          <w:lang w:bidi="ar-SA"/>
        </w:rPr>
      </w:pPr>
      <w:r w:rsidRPr="00A809E9">
        <w:rPr>
          <w:rFonts w:ascii="Times New Roman" w:eastAsia="Times New Roman" w:hAnsi="Times New Roman" w:cs="Times New Roman"/>
          <w:b/>
          <w:bCs/>
          <w:color w:val="auto"/>
          <w:lang w:bidi="ar-SA"/>
        </w:rPr>
        <w:t>3. Структура рабочей программы.</w:t>
      </w: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b/>
          <w:color w:val="auto"/>
          <w:lang w:bidi="ar-SA"/>
        </w:rPr>
        <w:t>3.1. Структура рабочей программы</w:t>
      </w:r>
      <w:r w:rsidRPr="00A809E9">
        <w:rPr>
          <w:rFonts w:ascii="Times New Roman" w:eastAsia="Times New Roman" w:hAnsi="Times New Roman" w:cs="Times New Roman"/>
          <w:color w:val="auto"/>
          <w:lang w:bidi="ar-SA"/>
        </w:rPr>
        <w:t xml:space="preserve">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определяется настоящим Положением с учетом:</w:t>
      </w: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требований ФГОС общего образования;</w:t>
      </w: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локальных нормативных актов школы.</w:t>
      </w: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Обязательные компоненты рабочей программы учебных предметов (курсов) и курсов внеурочной деятельности:</w:t>
      </w:r>
    </w:p>
    <w:p w:rsidR="00A809E9" w:rsidRPr="00A809E9" w:rsidRDefault="00A809E9" w:rsidP="00A809E9">
      <w:pPr>
        <w:widowControl/>
        <w:numPr>
          <w:ilvl w:val="3"/>
          <w:numId w:val="5"/>
        </w:numPr>
        <w:ind w:left="72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Пояснительная записка</w:t>
      </w:r>
    </w:p>
    <w:p w:rsidR="00A809E9" w:rsidRPr="00A809E9" w:rsidRDefault="00A809E9" w:rsidP="00A809E9">
      <w:pPr>
        <w:widowControl/>
        <w:numPr>
          <w:ilvl w:val="3"/>
          <w:numId w:val="5"/>
        </w:numPr>
        <w:ind w:left="72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Содержание учебного предмета (курса)</w:t>
      </w:r>
    </w:p>
    <w:p w:rsidR="00A809E9" w:rsidRPr="00A809E9" w:rsidRDefault="00A809E9" w:rsidP="00A809E9">
      <w:pPr>
        <w:widowControl/>
        <w:numPr>
          <w:ilvl w:val="3"/>
          <w:numId w:val="5"/>
        </w:numPr>
        <w:ind w:left="72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Планируемые результаты освоения учебного предмета (курса)</w:t>
      </w:r>
    </w:p>
    <w:p w:rsidR="00A809E9" w:rsidRPr="00A809E9" w:rsidRDefault="00A809E9" w:rsidP="00A809E9">
      <w:pPr>
        <w:widowControl/>
        <w:numPr>
          <w:ilvl w:val="3"/>
          <w:numId w:val="5"/>
        </w:numPr>
        <w:ind w:left="72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Тематическое планирование</w:t>
      </w:r>
    </w:p>
    <w:p w:rsidR="00A809E9" w:rsidRPr="00A809E9" w:rsidRDefault="00A809E9" w:rsidP="00A809E9">
      <w:pPr>
        <w:widowControl/>
        <w:numPr>
          <w:ilvl w:val="3"/>
          <w:numId w:val="5"/>
        </w:numPr>
        <w:ind w:left="72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Лист коррекции рабочих программ.</w:t>
      </w:r>
    </w:p>
    <w:p w:rsidR="00A809E9" w:rsidRPr="00A809E9" w:rsidRDefault="00A809E9" w:rsidP="00A809E9">
      <w:pPr>
        <w:widowControl/>
        <w:ind w:left="720"/>
        <w:jc w:val="both"/>
        <w:rPr>
          <w:rFonts w:ascii="Times New Roman" w:eastAsia="Times New Roman" w:hAnsi="Times New Roman" w:cs="Times New Roman"/>
          <w:color w:val="auto"/>
          <w:lang w:bidi="ar-SA"/>
        </w:rPr>
      </w:pP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3.2. </w:t>
      </w:r>
      <w:r w:rsidRPr="00A809E9">
        <w:rPr>
          <w:rFonts w:ascii="Times New Roman" w:eastAsia="Times New Roman" w:hAnsi="Times New Roman" w:cs="Times New Roman"/>
          <w:b/>
          <w:color w:val="auto"/>
          <w:lang w:bidi="ar-SA"/>
        </w:rPr>
        <w:t>Пояснительная записка</w:t>
      </w:r>
      <w:r w:rsidRPr="00A809E9">
        <w:rPr>
          <w:rFonts w:ascii="Times New Roman" w:eastAsia="Times New Roman" w:hAnsi="Times New Roman" w:cs="Times New Roman"/>
          <w:color w:val="auto"/>
          <w:lang w:bidi="ar-SA"/>
        </w:rPr>
        <w:t xml:space="preserve"> - структурный элемент программы, поясняющий цели, задачи и специфику изучения данного курса, а также методы и формы решения поставленных задач (практическое задания, самостоятельная работа, тренинги и т.д.), рекомендации по их проведению. </w:t>
      </w:r>
    </w:p>
    <w:p w:rsidR="00A809E9" w:rsidRPr="00A809E9" w:rsidRDefault="00A809E9" w:rsidP="00A809E9">
      <w:pPr>
        <w:widowControl/>
        <w:ind w:firstLine="72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Пояснительная записка может включать в себя следующее содержание:</w:t>
      </w:r>
    </w:p>
    <w:p w:rsidR="00A809E9" w:rsidRPr="00A809E9" w:rsidRDefault="00A809E9" w:rsidP="00A809E9">
      <w:pPr>
        <w:widowControl/>
        <w:numPr>
          <w:ilvl w:val="0"/>
          <w:numId w:val="7"/>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Предмет, класс, учитель, количество часов в год и в неделю, количество контрольных работ;</w:t>
      </w:r>
    </w:p>
    <w:p w:rsidR="00A809E9" w:rsidRPr="00A809E9" w:rsidRDefault="00A809E9" w:rsidP="00A809E9">
      <w:pPr>
        <w:widowControl/>
        <w:numPr>
          <w:ilvl w:val="0"/>
          <w:numId w:val="7"/>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Соответствие нормативным документам, сведения об УМК, на основании которых составлена данная рабочая программа;</w:t>
      </w:r>
    </w:p>
    <w:p w:rsidR="00A809E9" w:rsidRPr="00A809E9" w:rsidRDefault="00A809E9" w:rsidP="00A809E9">
      <w:pPr>
        <w:widowControl/>
        <w:numPr>
          <w:ilvl w:val="0"/>
          <w:numId w:val="7"/>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Цель и задачи изучения учебного предмета (курса);</w:t>
      </w:r>
    </w:p>
    <w:p w:rsidR="00A809E9" w:rsidRPr="00A809E9" w:rsidRDefault="00A809E9" w:rsidP="00A809E9">
      <w:pPr>
        <w:widowControl/>
        <w:numPr>
          <w:ilvl w:val="0"/>
          <w:numId w:val="7"/>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Формы и методы, технологии обучения;</w:t>
      </w:r>
    </w:p>
    <w:p w:rsidR="00A809E9" w:rsidRPr="00A809E9" w:rsidRDefault="00A809E9" w:rsidP="00A809E9">
      <w:pPr>
        <w:widowControl/>
        <w:numPr>
          <w:ilvl w:val="0"/>
          <w:numId w:val="7"/>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Используемые формы и способы проверки и оценки результатов обучения по данной рабочей программе.</w:t>
      </w:r>
    </w:p>
    <w:p w:rsidR="00A809E9" w:rsidRPr="00A809E9" w:rsidRDefault="00A809E9" w:rsidP="00A809E9">
      <w:pPr>
        <w:widowControl/>
        <w:ind w:firstLine="540"/>
        <w:jc w:val="both"/>
        <w:rPr>
          <w:rFonts w:ascii="Times New Roman" w:eastAsia="Times New Roman" w:hAnsi="Times New Roman" w:cs="Times New Roman"/>
          <w:color w:val="auto"/>
          <w:lang w:bidi="ar-SA"/>
        </w:rPr>
      </w:pPr>
    </w:p>
    <w:p w:rsidR="00A809E9" w:rsidRPr="00A809E9" w:rsidRDefault="00A809E9" w:rsidP="00A809E9">
      <w:pPr>
        <w:widowControl/>
        <w:ind w:firstLine="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По усмотрению учителя, часть содержания пояснительной записки может быть перенесено в тематический план в виде раздела. Например, форма занятий, виды деятельности и т.д.</w:t>
      </w:r>
    </w:p>
    <w:p w:rsidR="00A809E9" w:rsidRPr="00A809E9" w:rsidRDefault="00A809E9" w:rsidP="00A809E9">
      <w:pPr>
        <w:widowControl/>
        <w:ind w:left="360"/>
        <w:jc w:val="both"/>
        <w:rPr>
          <w:rFonts w:ascii="Times New Roman" w:eastAsia="Times New Roman" w:hAnsi="Times New Roman" w:cs="Times New Roman"/>
          <w:color w:val="auto"/>
          <w:lang w:bidi="ar-SA"/>
        </w:rPr>
      </w:pP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3.3.</w:t>
      </w:r>
      <w:r w:rsidRPr="00A809E9">
        <w:rPr>
          <w:rFonts w:ascii="Times New Roman" w:eastAsia="Times New Roman" w:hAnsi="Times New Roman" w:cs="Times New Roman"/>
          <w:b/>
          <w:bCs/>
          <w:color w:val="auto"/>
          <w:lang w:bidi="ar-SA"/>
        </w:rPr>
        <w:t xml:space="preserve"> Содержание учебного предмета (курса)</w:t>
      </w:r>
      <w:r w:rsidRPr="00A809E9">
        <w:rPr>
          <w:rFonts w:ascii="Times New Roman" w:eastAsia="Times New Roman" w:hAnsi="Times New Roman" w:cs="Times New Roman"/>
          <w:color w:val="auto"/>
          <w:lang w:bidi="ar-SA"/>
        </w:rPr>
        <w:t xml:space="preserve"> - структурный элемент программы, включающий перечень и названия разделов (тем, подтем), краткое изложение материала </w:t>
      </w:r>
      <w:r w:rsidRPr="00A809E9">
        <w:rPr>
          <w:rFonts w:ascii="Times New Roman" w:eastAsia="Times New Roman" w:hAnsi="Times New Roman" w:cs="Times New Roman"/>
          <w:color w:val="auto"/>
          <w:lang w:bidi="ar-SA"/>
        </w:rPr>
        <w:lastRenderedPageBreak/>
        <w:t>каждой темы в соответствии с ООП НОО и ООП ООО с указанием количества часов, отведенных на их изучение.</w:t>
      </w: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 </w:t>
      </w: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3.4. </w:t>
      </w:r>
      <w:r w:rsidRPr="00A809E9">
        <w:rPr>
          <w:rFonts w:ascii="Times New Roman" w:eastAsia="Times New Roman" w:hAnsi="Times New Roman" w:cs="Times New Roman"/>
          <w:b/>
          <w:bCs/>
          <w:color w:val="auto"/>
          <w:lang w:bidi="ar-SA"/>
        </w:rPr>
        <w:t>Планируемые результаты освоения учебного предмета (курса)</w:t>
      </w:r>
      <w:r w:rsidRPr="00A809E9">
        <w:rPr>
          <w:rFonts w:ascii="Times New Roman" w:eastAsia="Times New Roman" w:hAnsi="Times New Roman" w:cs="Times New Roman"/>
          <w:color w:val="auto"/>
          <w:lang w:bidi="ar-SA"/>
        </w:rPr>
        <w:t> - структурный элемент программы, который должен:</w:t>
      </w:r>
    </w:p>
    <w:p w:rsidR="00A809E9" w:rsidRPr="00A809E9" w:rsidRDefault="00A809E9" w:rsidP="00A809E9">
      <w:pPr>
        <w:widowControl/>
        <w:numPr>
          <w:ilvl w:val="0"/>
          <w:numId w:val="12"/>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соответствовать требованиям ФГОС НОО и ООО;</w:t>
      </w:r>
    </w:p>
    <w:p w:rsidR="00A809E9" w:rsidRPr="00A809E9" w:rsidRDefault="00A809E9" w:rsidP="00A809E9">
      <w:pPr>
        <w:widowControl/>
        <w:numPr>
          <w:ilvl w:val="0"/>
          <w:numId w:val="12"/>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конкретизировать предметные результаты обучения через соответствующие УУД;</w:t>
      </w:r>
    </w:p>
    <w:p w:rsidR="00A809E9" w:rsidRPr="00A809E9" w:rsidRDefault="00A809E9" w:rsidP="00A809E9">
      <w:pPr>
        <w:widowControl/>
        <w:numPr>
          <w:ilvl w:val="0"/>
          <w:numId w:val="12"/>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отражать уровневый подход к их достижению: «Ученик научится», «Ученик получит возможность научиться».</w:t>
      </w:r>
    </w:p>
    <w:p w:rsidR="00A809E9" w:rsidRPr="00A809E9" w:rsidRDefault="00A809E9" w:rsidP="00A809E9">
      <w:pPr>
        <w:widowControl/>
        <w:jc w:val="both"/>
        <w:rPr>
          <w:rFonts w:ascii="Times New Roman" w:eastAsia="Times New Roman" w:hAnsi="Times New Roman" w:cs="Times New Roman"/>
          <w:color w:val="auto"/>
          <w:lang w:bidi="ar-SA"/>
        </w:rPr>
      </w:pPr>
    </w:p>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3.5. </w:t>
      </w:r>
      <w:r w:rsidRPr="00A809E9">
        <w:rPr>
          <w:rFonts w:ascii="Times New Roman" w:eastAsia="Times New Roman" w:hAnsi="Times New Roman" w:cs="Times New Roman"/>
          <w:b/>
          <w:color w:val="auto"/>
          <w:lang w:bidi="ar-SA"/>
        </w:rPr>
        <w:t>Тематическое планирование</w:t>
      </w:r>
      <w:r w:rsidRPr="00A809E9">
        <w:rPr>
          <w:rFonts w:ascii="Times New Roman" w:eastAsia="Times New Roman" w:hAnsi="Times New Roman" w:cs="Times New Roman"/>
          <w:color w:val="auto"/>
          <w:lang w:bidi="ar-SA"/>
        </w:rPr>
        <w:t xml:space="preserve"> </w:t>
      </w:r>
    </w:p>
    <w:p w:rsidR="00A809E9" w:rsidRPr="00A809E9" w:rsidRDefault="00A809E9" w:rsidP="00A809E9">
      <w:pPr>
        <w:widowControl/>
        <w:ind w:firstLine="720"/>
        <w:jc w:val="both"/>
        <w:rPr>
          <w:rFonts w:ascii="Times New Roman" w:eastAsia="Times New Roman" w:hAnsi="Times New Roman" w:cs="Times New Roman"/>
          <w:color w:val="auto"/>
          <w:szCs w:val="28"/>
          <w:lang w:bidi="ar-SA"/>
        </w:rPr>
      </w:pPr>
      <w:r w:rsidRPr="00A809E9">
        <w:rPr>
          <w:rFonts w:ascii="Times New Roman" w:eastAsia="Times New Roman" w:hAnsi="Times New Roman" w:cs="Times New Roman"/>
          <w:color w:val="auto"/>
          <w:szCs w:val="28"/>
          <w:lang w:bidi="ar-SA"/>
        </w:rPr>
        <w:t>Тематическое планирование оформляется в виде таблицы и должно начинаться с № четверти и количества уроков в четверти. Следующая строка – наименование раздела и количество часов на раздел. Все контрольные работы должны быть выделены, прописаны №, наименование темы.</w:t>
      </w:r>
    </w:p>
    <w:p w:rsidR="00A809E9" w:rsidRPr="00A809E9" w:rsidRDefault="00A809E9" w:rsidP="00A809E9">
      <w:pPr>
        <w:widowControl/>
        <w:ind w:left="360"/>
        <w:jc w:val="both"/>
        <w:rPr>
          <w:rFonts w:ascii="Times New Roman" w:eastAsia="Times New Roman" w:hAnsi="Times New Roman" w:cs="Times New Roman"/>
          <w:color w:val="auto"/>
          <w:szCs w:val="28"/>
          <w:lang w:bidi="ar-SA"/>
        </w:rPr>
      </w:pPr>
    </w:p>
    <w:p w:rsidR="00A809E9" w:rsidRPr="00A809E9" w:rsidRDefault="00A809E9" w:rsidP="00A809E9">
      <w:pPr>
        <w:widowControl/>
        <w:ind w:left="360"/>
        <w:jc w:val="both"/>
        <w:rPr>
          <w:rFonts w:ascii="Times New Roman" w:eastAsia="Times New Roman" w:hAnsi="Times New Roman" w:cs="Times New Roman"/>
          <w:color w:val="auto"/>
          <w:szCs w:val="28"/>
          <w:lang w:bidi="ar-SA"/>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691"/>
        <w:gridCol w:w="1701"/>
      </w:tblGrid>
      <w:tr w:rsidR="00A809E9" w:rsidRPr="00A809E9" w:rsidTr="00A809E9">
        <w:tc>
          <w:tcPr>
            <w:tcW w:w="882" w:type="dxa"/>
            <w:shd w:val="clear" w:color="auto" w:fill="auto"/>
            <w:vAlign w:val="center"/>
          </w:tcPr>
          <w:p w:rsidR="00A809E9" w:rsidRPr="00A809E9" w:rsidRDefault="00A809E9" w:rsidP="00A809E9">
            <w:pPr>
              <w:widowControl/>
              <w:jc w:val="center"/>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sz w:val="20"/>
                <w:szCs w:val="20"/>
                <w:lang w:bidi="ar-SA"/>
              </w:rPr>
              <w:t>№ урока</w:t>
            </w:r>
          </w:p>
        </w:tc>
        <w:tc>
          <w:tcPr>
            <w:tcW w:w="6691" w:type="dxa"/>
            <w:shd w:val="clear" w:color="auto" w:fill="auto"/>
            <w:vAlign w:val="center"/>
          </w:tcPr>
          <w:p w:rsidR="00A809E9" w:rsidRPr="00A809E9" w:rsidRDefault="00A809E9" w:rsidP="00A809E9">
            <w:pPr>
              <w:widowControl/>
              <w:jc w:val="center"/>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sz w:val="20"/>
                <w:szCs w:val="20"/>
                <w:lang w:bidi="ar-SA"/>
              </w:rPr>
              <w:t>Название темы урока</w:t>
            </w:r>
          </w:p>
        </w:tc>
        <w:tc>
          <w:tcPr>
            <w:tcW w:w="1701" w:type="dxa"/>
            <w:shd w:val="clear" w:color="auto" w:fill="auto"/>
            <w:vAlign w:val="center"/>
          </w:tcPr>
          <w:p w:rsidR="00A809E9" w:rsidRPr="00A809E9" w:rsidRDefault="00A809E9" w:rsidP="00A809E9">
            <w:pPr>
              <w:widowControl/>
              <w:jc w:val="center"/>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sz w:val="20"/>
                <w:szCs w:val="20"/>
                <w:lang w:bidi="ar-SA"/>
              </w:rPr>
              <w:t>Кол – во часов на тему</w:t>
            </w:r>
          </w:p>
        </w:tc>
      </w:tr>
      <w:tr w:rsidR="00A809E9" w:rsidRPr="00A809E9" w:rsidTr="00A809E9">
        <w:tc>
          <w:tcPr>
            <w:tcW w:w="9274" w:type="dxa"/>
            <w:gridSpan w:val="3"/>
            <w:shd w:val="clear" w:color="auto" w:fill="auto"/>
          </w:tcPr>
          <w:p w:rsidR="00A809E9" w:rsidRPr="00A809E9" w:rsidRDefault="00A809E9" w:rsidP="00A809E9">
            <w:pPr>
              <w:widowControl/>
              <w:jc w:val="center"/>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sz w:val="20"/>
                <w:szCs w:val="20"/>
                <w:lang w:bidi="ar-SA"/>
              </w:rPr>
              <w:t>1 четверть</w:t>
            </w:r>
          </w:p>
        </w:tc>
      </w:tr>
      <w:tr w:rsidR="00A809E9" w:rsidRPr="00A809E9" w:rsidTr="00A809E9">
        <w:tc>
          <w:tcPr>
            <w:tcW w:w="9274" w:type="dxa"/>
            <w:gridSpan w:val="3"/>
            <w:shd w:val="clear" w:color="auto" w:fill="auto"/>
          </w:tcPr>
          <w:p w:rsidR="00A809E9" w:rsidRPr="00A809E9" w:rsidRDefault="00A809E9" w:rsidP="00A809E9">
            <w:pPr>
              <w:widowControl/>
              <w:jc w:val="center"/>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sz w:val="20"/>
                <w:szCs w:val="20"/>
                <w:lang w:bidi="ar-SA"/>
              </w:rPr>
              <w:t xml:space="preserve">Раздел 1 «_______»  </w:t>
            </w:r>
            <w:r w:rsidRPr="00A809E9">
              <w:rPr>
                <w:rFonts w:ascii="Times New Roman" w:eastAsia="Times New Roman" w:hAnsi="Times New Roman" w:cs="Times New Roman"/>
                <w:i/>
                <w:color w:val="auto"/>
                <w:sz w:val="20"/>
                <w:szCs w:val="20"/>
                <w:lang w:bidi="ar-SA"/>
              </w:rPr>
              <w:t>(тема раздела, кол – во часов на раздел)</w:t>
            </w:r>
          </w:p>
        </w:tc>
      </w:tr>
      <w:tr w:rsidR="00A809E9" w:rsidRPr="00A809E9" w:rsidTr="00A809E9">
        <w:tc>
          <w:tcPr>
            <w:tcW w:w="882"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669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170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r>
      <w:tr w:rsidR="00A809E9" w:rsidRPr="00A809E9" w:rsidTr="00A809E9">
        <w:tc>
          <w:tcPr>
            <w:tcW w:w="882"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669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170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r>
      <w:tr w:rsidR="00A809E9" w:rsidRPr="00A809E9" w:rsidTr="00A809E9">
        <w:tc>
          <w:tcPr>
            <w:tcW w:w="882"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669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170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r>
      <w:tr w:rsidR="00A809E9" w:rsidRPr="00A809E9" w:rsidTr="00A809E9">
        <w:tc>
          <w:tcPr>
            <w:tcW w:w="882"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669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170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r>
      <w:tr w:rsidR="00A809E9" w:rsidRPr="00A809E9" w:rsidTr="00A809E9">
        <w:tc>
          <w:tcPr>
            <w:tcW w:w="882"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c>
          <w:tcPr>
            <w:tcW w:w="669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r w:rsidRPr="00A809E9">
              <w:rPr>
                <w:rFonts w:ascii="Times New Roman" w:eastAsia="Times New Roman" w:hAnsi="Times New Roman" w:cs="Times New Roman"/>
                <w:i/>
                <w:color w:val="auto"/>
                <w:lang w:bidi="ar-SA"/>
              </w:rPr>
              <w:t>В нижней части таблицы часы суммируются</w:t>
            </w:r>
          </w:p>
        </w:tc>
        <w:tc>
          <w:tcPr>
            <w:tcW w:w="1701" w:type="dxa"/>
            <w:shd w:val="clear" w:color="auto" w:fill="auto"/>
          </w:tcPr>
          <w:p w:rsidR="00A809E9" w:rsidRPr="00A809E9" w:rsidRDefault="00A809E9" w:rsidP="00A809E9">
            <w:pPr>
              <w:widowControl/>
              <w:jc w:val="both"/>
              <w:rPr>
                <w:rFonts w:ascii="Times New Roman" w:eastAsia="Times New Roman" w:hAnsi="Times New Roman" w:cs="Times New Roman"/>
                <w:color w:val="auto"/>
                <w:lang w:bidi="ar-SA"/>
              </w:rPr>
            </w:pPr>
          </w:p>
        </w:tc>
      </w:tr>
    </w:tbl>
    <w:p w:rsidR="00A809E9" w:rsidRPr="00A809E9" w:rsidRDefault="00A809E9" w:rsidP="00A809E9">
      <w:pPr>
        <w:widowControl/>
        <w:jc w:val="both"/>
        <w:rPr>
          <w:rFonts w:ascii="Times New Roman" w:eastAsia="Times New Roman" w:hAnsi="Times New Roman" w:cs="Times New Roman"/>
          <w:b/>
          <w:color w:val="auto"/>
          <w:lang w:bidi="ar-SA"/>
        </w:rPr>
      </w:pPr>
    </w:p>
    <w:p w:rsidR="00A809E9" w:rsidRPr="00A809E9" w:rsidRDefault="00A809E9" w:rsidP="00A809E9">
      <w:pPr>
        <w:widowControl/>
        <w:spacing w:before="75" w:after="150"/>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4</w:t>
      </w:r>
      <w:r w:rsidRPr="00A809E9">
        <w:rPr>
          <w:rFonts w:ascii="Times New Roman" w:eastAsia="Times New Roman" w:hAnsi="Times New Roman" w:cs="Times New Roman"/>
          <w:b/>
          <w:bCs/>
          <w:color w:val="auto"/>
          <w:lang w:bidi="ar-SA"/>
        </w:rPr>
        <w:t>. Лист коррекции рабочих программ</w:t>
      </w:r>
    </w:p>
    <w:p w:rsidR="00A809E9" w:rsidRPr="00A809E9" w:rsidRDefault="00A809E9" w:rsidP="00A809E9">
      <w:pPr>
        <w:widowControl/>
        <w:numPr>
          <w:ilvl w:val="0"/>
          <w:numId w:val="13"/>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 xml:space="preserve">Согласно должностной инструкции, составленной на основе требований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утверждённого Приказом Министерства здравоохранения и социального развития (от 26.08.2010 № 761н), учитель несет ответственность за реализацию рабочей программы в соответствии с учебным планом и календарным учебным графиком ОУ. </w:t>
      </w:r>
    </w:p>
    <w:p w:rsidR="00A809E9" w:rsidRPr="00A809E9" w:rsidRDefault="00A809E9" w:rsidP="00A809E9">
      <w:pPr>
        <w:widowControl/>
        <w:numPr>
          <w:ilvl w:val="0"/>
          <w:numId w:val="13"/>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 xml:space="preserve">Корректировка рабочих программ проводится в случае выполнения учебного плана не в полном объеме по различным причинам: карантин, природные факторы, болезнь учителя и т.д. </w:t>
      </w:r>
    </w:p>
    <w:p w:rsidR="00A809E9" w:rsidRPr="00A809E9" w:rsidRDefault="00A809E9" w:rsidP="00A809E9">
      <w:pPr>
        <w:widowControl/>
        <w:numPr>
          <w:ilvl w:val="0"/>
          <w:numId w:val="13"/>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 xml:space="preserve">Корректировка рабочих программ проводится один раз в полугодие по итогам проводимого мониторинга выполнения учебных программ. За месяц до окончания учебного года проводится итоговый мониторинг выполнения учебных программ. По итогам мониторинга проводится окончательная корректировка учебных программ. </w:t>
      </w:r>
    </w:p>
    <w:p w:rsidR="00A809E9" w:rsidRPr="00A809E9" w:rsidRDefault="00A809E9" w:rsidP="00A809E9">
      <w:pPr>
        <w:widowControl/>
        <w:numPr>
          <w:ilvl w:val="0"/>
          <w:numId w:val="13"/>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 xml:space="preserve">Корректировка рабочих программ может быть осуществлена путем: </w:t>
      </w:r>
    </w:p>
    <w:p w:rsidR="00A809E9" w:rsidRPr="00A809E9" w:rsidRDefault="00A809E9" w:rsidP="00A809E9">
      <w:pPr>
        <w:widowControl/>
        <w:spacing w:before="75" w:after="150"/>
        <w:ind w:left="709"/>
        <w:jc w:val="both"/>
        <w:rPr>
          <w:rFonts w:ascii="Times New Roman" w:eastAsia="Times New Roman" w:hAnsi="Times New Roman" w:cs="Times New Roman"/>
          <w:bCs/>
          <w:color w:val="auto"/>
          <w:lang w:bidi="ar-SA"/>
        </w:rPr>
      </w:pPr>
      <w:r w:rsidRPr="00A809E9">
        <w:rPr>
          <w:rFonts w:ascii="Times New Roman" w:eastAsia="Times New Roman" w:hAnsi="Times New Roman" w:cs="Times New Roman"/>
          <w:bCs/>
          <w:color w:val="auto"/>
          <w:lang w:bidi="ar-SA"/>
        </w:rPr>
        <w:t>- сокращения учебного времени за счет резервных часов, рассчитанных на повторение и обобщение программного материала;</w:t>
      </w:r>
    </w:p>
    <w:p w:rsidR="00A809E9" w:rsidRPr="00A809E9" w:rsidRDefault="00A809E9" w:rsidP="00A809E9">
      <w:pPr>
        <w:widowControl/>
        <w:spacing w:before="75" w:after="150"/>
        <w:ind w:left="709"/>
        <w:jc w:val="both"/>
        <w:rPr>
          <w:rFonts w:ascii="Times New Roman" w:eastAsia="Times New Roman" w:hAnsi="Times New Roman" w:cs="Times New Roman"/>
          <w:bCs/>
          <w:color w:val="auto"/>
          <w:lang w:bidi="ar-SA"/>
        </w:rPr>
      </w:pPr>
      <w:r w:rsidRPr="00A809E9">
        <w:rPr>
          <w:rFonts w:ascii="Times New Roman" w:eastAsia="Times New Roman" w:hAnsi="Times New Roman" w:cs="Times New Roman"/>
          <w:bCs/>
          <w:color w:val="auto"/>
          <w:lang w:bidi="ar-SA"/>
        </w:rPr>
        <w:t xml:space="preserve">- слияния близких по содержанию тем уроков; </w:t>
      </w:r>
    </w:p>
    <w:p w:rsidR="00A809E9" w:rsidRPr="00A809E9" w:rsidRDefault="00A809E9" w:rsidP="00A809E9">
      <w:pPr>
        <w:widowControl/>
        <w:spacing w:before="75" w:after="150"/>
        <w:ind w:left="709"/>
        <w:jc w:val="both"/>
        <w:rPr>
          <w:rFonts w:ascii="Times New Roman" w:eastAsia="Times New Roman" w:hAnsi="Times New Roman" w:cs="Times New Roman"/>
          <w:bCs/>
          <w:color w:val="auto"/>
          <w:lang w:bidi="ar-SA"/>
        </w:rPr>
      </w:pPr>
      <w:r w:rsidRPr="00A809E9">
        <w:rPr>
          <w:rFonts w:ascii="Times New Roman" w:eastAsia="Times New Roman" w:hAnsi="Times New Roman" w:cs="Times New Roman"/>
          <w:bCs/>
          <w:color w:val="auto"/>
          <w:lang w:bidi="ar-SA"/>
        </w:rPr>
        <w:t xml:space="preserve">- укрупнения дидактических единиц по предмету; </w:t>
      </w:r>
    </w:p>
    <w:p w:rsidR="00A809E9" w:rsidRPr="00A809E9" w:rsidRDefault="00A809E9" w:rsidP="00A809E9">
      <w:pPr>
        <w:widowControl/>
        <w:spacing w:before="75" w:after="150"/>
        <w:ind w:left="709"/>
        <w:jc w:val="both"/>
        <w:rPr>
          <w:rFonts w:ascii="Times New Roman" w:eastAsia="Times New Roman" w:hAnsi="Times New Roman" w:cs="Times New Roman"/>
          <w:bCs/>
          <w:color w:val="auto"/>
          <w:lang w:bidi="ar-SA"/>
        </w:rPr>
      </w:pPr>
      <w:r w:rsidRPr="00A809E9">
        <w:rPr>
          <w:rFonts w:ascii="Times New Roman" w:eastAsia="Times New Roman" w:hAnsi="Times New Roman" w:cs="Times New Roman"/>
          <w:bCs/>
          <w:color w:val="auto"/>
          <w:lang w:bidi="ar-SA"/>
        </w:rPr>
        <w:t xml:space="preserve">- замены традиционной урочной системы обучения лекционносеминарскими занятиями (для старших классов); </w:t>
      </w:r>
    </w:p>
    <w:p w:rsidR="00A809E9" w:rsidRPr="00A809E9" w:rsidRDefault="00A809E9" w:rsidP="00A809E9">
      <w:pPr>
        <w:widowControl/>
        <w:spacing w:before="75" w:after="150"/>
        <w:ind w:left="709"/>
        <w:jc w:val="both"/>
        <w:rPr>
          <w:rFonts w:ascii="Times New Roman" w:eastAsia="Times New Roman" w:hAnsi="Times New Roman" w:cs="Times New Roman"/>
          <w:bCs/>
          <w:color w:val="auto"/>
          <w:lang w:bidi="ar-SA"/>
        </w:rPr>
      </w:pPr>
      <w:r w:rsidRPr="00A809E9">
        <w:rPr>
          <w:rFonts w:ascii="Times New Roman" w:eastAsia="Times New Roman" w:hAnsi="Times New Roman" w:cs="Times New Roman"/>
          <w:bCs/>
          <w:color w:val="auto"/>
          <w:lang w:bidi="ar-SA"/>
        </w:rPr>
        <w:lastRenderedPageBreak/>
        <w:t xml:space="preserve">- уменьшения количества часов на письменные опросы; </w:t>
      </w:r>
    </w:p>
    <w:p w:rsidR="00A809E9" w:rsidRPr="00A809E9" w:rsidRDefault="00A809E9" w:rsidP="00A809E9">
      <w:pPr>
        <w:widowControl/>
        <w:spacing w:before="75" w:after="150"/>
        <w:ind w:left="709"/>
        <w:jc w:val="both"/>
        <w:rPr>
          <w:rFonts w:ascii="Times New Roman" w:eastAsia="Times New Roman" w:hAnsi="Times New Roman" w:cs="Times New Roman"/>
          <w:bCs/>
          <w:color w:val="auto"/>
          <w:lang w:bidi="ar-SA"/>
        </w:rPr>
      </w:pPr>
      <w:r w:rsidRPr="00A809E9">
        <w:rPr>
          <w:rFonts w:ascii="Times New Roman" w:eastAsia="Times New Roman" w:hAnsi="Times New Roman" w:cs="Times New Roman"/>
          <w:bCs/>
          <w:color w:val="auto"/>
          <w:lang w:bidi="ar-SA"/>
        </w:rPr>
        <w:t xml:space="preserve">- предоставления учащимся права на самостоятельное изучение учебного материала с последующим осуществлением контроля их работы в форме зачета, сообщения, реферата, подготовки презентации и т.п. </w:t>
      </w:r>
    </w:p>
    <w:p w:rsidR="00A809E9" w:rsidRPr="00A809E9" w:rsidRDefault="00A809E9" w:rsidP="00A809E9">
      <w:pPr>
        <w:widowControl/>
        <w:numPr>
          <w:ilvl w:val="0"/>
          <w:numId w:val="14"/>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 xml:space="preserve">При корректировке рабочей программы изменяется количество часов, отводимых на изучение раздела (курса). Не допускается уменьшение объема часов за счет полного исключения раздела из программы. Корректировка учебной программы должна обеспечить прохождение учебной программы и выполнения ее практической части в полном объеме. </w:t>
      </w:r>
    </w:p>
    <w:p w:rsidR="00A809E9" w:rsidRPr="00A809E9" w:rsidRDefault="00A809E9" w:rsidP="00A809E9">
      <w:pPr>
        <w:widowControl/>
        <w:numPr>
          <w:ilvl w:val="0"/>
          <w:numId w:val="14"/>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 xml:space="preserve">Контроль за преодолением отставаний в освоении программного материала и выполнения в полном объеме теоретической и практической части учебных программ осуществляет заместитель директора по УВР. </w:t>
      </w:r>
    </w:p>
    <w:p w:rsidR="00A809E9" w:rsidRPr="00A809E9" w:rsidRDefault="00A809E9" w:rsidP="00A809E9">
      <w:pPr>
        <w:widowControl/>
        <w:numPr>
          <w:ilvl w:val="0"/>
          <w:numId w:val="14"/>
        </w:numPr>
        <w:spacing w:before="75" w:after="150"/>
        <w:ind w:firstLine="709"/>
        <w:jc w:val="both"/>
        <w:rPr>
          <w:rFonts w:ascii="Times New Roman" w:eastAsia="Times New Roman" w:hAnsi="Times New Roman" w:cs="Times New Roman"/>
          <w:b/>
          <w:bCs/>
          <w:color w:val="auto"/>
          <w:lang w:bidi="ar-SA"/>
        </w:rPr>
      </w:pPr>
      <w:r w:rsidRPr="00A809E9">
        <w:rPr>
          <w:rFonts w:ascii="Times New Roman" w:eastAsia="Times New Roman" w:hAnsi="Times New Roman" w:cs="Times New Roman"/>
          <w:bCs/>
          <w:color w:val="auto"/>
          <w:lang w:bidi="ar-SA"/>
        </w:rPr>
        <w:t>Корректировка рабочих программ рассматривается на заседании методического объединения и согласуется с заместителем директора по УВР.</w:t>
      </w:r>
    </w:p>
    <w:p w:rsidR="00A809E9" w:rsidRPr="00A809E9" w:rsidRDefault="00A809E9" w:rsidP="00A809E9">
      <w:pPr>
        <w:widowControl/>
        <w:ind w:left="720"/>
        <w:jc w:val="center"/>
        <w:rPr>
          <w:rFonts w:ascii="Times New Roman" w:eastAsia="Calibri" w:hAnsi="Times New Roman" w:cs="Times New Roman"/>
          <w:b/>
          <w:color w:val="auto"/>
          <w:lang w:eastAsia="en-US" w:bidi="ar-SA"/>
        </w:rPr>
      </w:pPr>
      <w:r w:rsidRPr="00A809E9">
        <w:rPr>
          <w:rFonts w:ascii="Times New Roman" w:eastAsia="Calibri" w:hAnsi="Times New Roman" w:cs="Times New Roman"/>
          <w:b/>
          <w:color w:val="auto"/>
          <w:lang w:eastAsia="en-US" w:bidi="ar-SA"/>
        </w:rPr>
        <w:t>Лист коррекции рабочих программ на _________ учебный год</w:t>
      </w:r>
    </w:p>
    <w:p w:rsidR="00A809E9" w:rsidRPr="00A809E9" w:rsidRDefault="00A809E9" w:rsidP="00A809E9">
      <w:pPr>
        <w:widowControl/>
        <w:pBdr>
          <w:bottom w:val="single" w:sz="12" w:space="0" w:color="auto"/>
        </w:pBdr>
        <w:jc w:val="both"/>
        <w:rPr>
          <w:rFonts w:ascii="Times New Roman" w:eastAsia="Calibri" w:hAnsi="Times New Roman" w:cs="Times New Roman"/>
          <w:color w:val="auto"/>
          <w:lang w:eastAsia="en-US" w:bidi="ar-SA"/>
        </w:rPr>
      </w:pPr>
      <w:r w:rsidRPr="00A809E9">
        <w:rPr>
          <w:rFonts w:ascii="Times New Roman" w:eastAsia="Calibri" w:hAnsi="Times New Roman" w:cs="Times New Roman"/>
          <w:color w:val="auto"/>
          <w:lang w:eastAsia="en-US" w:bidi="ar-SA"/>
        </w:rPr>
        <w:t>Учитель  (ФИО, должность)</w:t>
      </w:r>
    </w:p>
    <w:p w:rsidR="00A809E9" w:rsidRPr="00A809E9" w:rsidRDefault="00A809E9" w:rsidP="00A809E9">
      <w:pPr>
        <w:widowControl/>
        <w:jc w:val="both"/>
        <w:rPr>
          <w:rFonts w:ascii="Times New Roman" w:eastAsia="Calibri" w:hAnsi="Times New Roman" w:cs="Times New Roman"/>
          <w:color w:val="auto"/>
          <w:lang w:eastAsia="en-US" w:bidi="ar-SA"/>
        </w:rPr>
      </w:pPr>
      <w:r w:rsidRPr="00A809E9">
        <w:rPr>
          <w:rFonts w:ascii="Times New Roman" w:eastAsia="Calibri" w:hAnsi="Times New Roman" w:cs="Times New Roman"/>
          <w:color w:val="auto"/>
          <w:lang w:eastAsia="en-US" w:bidi="ar-SA"/>
        </w:rPr>
        <w:t>Название программы, класс____________________________________________________________</w:t>
      </w:r>
    </w:p>
    <w:p w:rsidR="00A809E9" w:rsidRPr="00A809E9" w:rsidRDefault="00A809E9" w:rsidP="00A809E9">
      <w:pPr>
        <w:widowControl/>
        <w:ind w:left="720"/>
        <w:jc w:val="both"/>
        <w:rPr>
          <w:rFonts w:ascii="Times New Roman" w:eastAsia="Calibri" w:hAnsi="Times New Roman" w:cs="Times New Roman"/>
          <w:color w:val="auto"/>
          <w:lang w:eastAsia="en-US"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992"/>
        <w:gridCol w:w="2410"/>
      </w:tblGrid>
      <w:tr w:rsidR="00A809E9" w:rsidRPr="00A809E9" w:rsidTr="00D871E1">
        <w:tc>
          <w:tcPr>
            <w:tcW w:w="534" w:type="dxa"/>
            <w:shd w:val="clear" w:color="auto" w:fill="auto"/>
            <w:vAlign w:val="center"/>
          </w:tcPr>
          <w:p w:rsidR="00A809E9" w:rsidRPr="00A809E9" w:rsidRDefault="00A809E9" w:rsidP="00A809E9">
            <w:pPr>
              <w:widowControl/>
              <w:jc w:val="both"/>
              <w:rPr>
                <w:rFonts w:ascii="Times New Roman" w:eastAsia="Calibri" w:hAnsi="Times New Roman" w:cs="Times New Roman"/>
                <w:color w:val="auto"/>
                <w:lang w:eastAsia="en-US" w:bidi="ar-SA"/>
              </w:rPr>
            </w:pPr>
            <w:r w:rsidRPr="00A809E9">
              <w:rPr>
                <w:rFonts w:ascii="Times New Roman" w:eastAsia="Calibri" w:hAnsi="Times New Roman" w:cs="Times New Roman"/>
                <w:color w:val="auto"/>
                <w:lang w:eastAsia="en-US" w:bidi="ar-SA"/>
              </w:rPr>
              <w:t>№</w:t>
            </w:r>
          </w:p>
        </w:tc>
        <w:tc>
          <w:tcPr>
            <w:tcW w:w="6237" w:type="dxa"/>
            <w:shd w:val="clear" w:color="auto" w:fill="auto"/>
            <w:vAlign w:val="center"/>
          </w:tcPr>
          <w:p w:rsidR="00A809E9" w:rsidRPr="00A809E9" w:rsidRDefault="00A809E9" w:rsidP="00A809E9">
            <w:pPr>
              <w:widowControl/>
              <w:jc w:val="both"/>
              <w:rPr>
                <w:rFonts w:ascii="Times New Roman" w:eastAsia="Calibri" w:hAnsi="Times New Roman" w:cs="Times New Roman"/>
                <w:color w:val="auto"/>
                <w:lang w:eastAsia="en-US" w:bidi="ar-SA"/>
              </w:rPr>
            </w:pPr>
            <w:r w:rsidRPr="00A809E9">
              <w:rPr>
                <w:rFonts w:ascii="Times New Roman" w:eastAsia="Calibri" w:hAnsi="Times New Roman" w:cs="Times New Roman"/>
                <w:color w:val="auto"/>
                <w:lang w:eastAsia="en-US" w:bidi="ar-SA"/>
              </w:rPr>
              <w:t xml:space="preserve">Причина коррекции </w:t>
            </w:r>
            <w:r w:rsidRPr="00A809E9">
              <w:rPr>
                <w:rFonts w:ascii="Times New Roman" w:eastAsia="Calibri" w:hAnsi="Times New Roman" w:cs="Times New Roman"/>
                <w:i/>
                <w:color w:val="auto"/>
                <w:lang w:eastAsia="en-US" w:bidi="ar-SA"/>
              </w:rPr>
              <w:t>(курсовая подготовка: точные сроки, место  обучения;  и другое)</w:t>
            </w:r>
          </w:p>
        </w:tc>
        <w:tc>
          <w:tcPr>
            <w:tcW w:w="992" w:type="dxa"/>
            <w:shd w:val="clear" w:color="auto" w:fill="auto"/>
            <w:vAlign w:val="center"/>
          </w:tcPr>
          <w:p w:rsidR="00A809E9" w:rsidRPr="00A809E9" w:rsidRDefault="00A809E9" w:rsidP="00A809E9">
            <w:pPr>
              <w:widowControl/>
              <w:jc w:val="both"/>
              <w:rPr>
                <w:rFonts w:ascii="Times New Roman" w:eastAsia="Calibri" w:hAnsi="Times New Roman" w:cs="Times New Roman"/>
                <w:color w:val="auto"/>
                <w:lang w:eastAsia="en-US" w:bidi="ar-SA"/>
              </w:rPr>
            </w:pPr>
            <w:r w:rsidRPr="00A809E9">
              <w:rPr>
                <w:rFonts w:ascii="Times New Roman" w:eastAsia="Calibri" w:hAnsi="Times New Roman" w:cs="Times New Roman"/>
                <w:color w:val="auto"/>
                <w:lang w:eastAsia="en-US" w:bidi="ar-SA"/>
              </w:rPr>
              <w:t xml:space="preserve">Даты  в планировании </w:t>
            </w:r>
          </w:p>
        </w:tc>
        <w:tc>
          <w:tcPr>
            <w:tcW w:w="2410" w:type="dxa"/>
            <w:shd w:val="clear" w:color="auto" w:fill="auto"/>
            <w:vAlign w:val="center"/>
          </w:tcPr>
          <w:p w:rsidR="00A809E9" w:rsidRPr="00A809E9" w:rsidRDefault="00A809E9" w:rsidP="00A809E9">
            <w:pPr>
              <w:widowControl/>
              <w:jc w:val="both"/>
              <w:rPr>
                <w:rFonts w:ascii="Calibri" w:eastAsia="Calibri" w:hAnsi="Calibri" w:cs="Times New Roman"/>
                <w:color w:val="auto"/>
                <w:sz w:val="22"/>
                <w:szCs w:val="22"/>
                <w:lang w:eastAsia="en-US" w:bidi="ar-SA"/>
              </w:rPr>
            </w:pPr>
            <w:r w:rsidRPr="00A809E9">
              <w:rPr>
                <w:rFonts w:ascii="Times New Roman" w:eastAsia="Calibri" w:hAnsi="Times New Roman" w:cs="Times New Roman"/>
                <w:color w:val="auto"/>
                <w:lang w:eastAsia="en-US" w:bidi="ar-SA"/>
              </w:rPr>
              <w:t>Способы коррекции рабочей программы</w:t>
            </w: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r w:rsidR="00A809E9" w:rsidRPr="00A809E9" w:rsidTr="00D871E1">
        <w:tc>
          <w:tcPr>
            <w:tcW w:w="534"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6237"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992" w:type="dxa"/>
            <w:shd w:val="clear" w:color="auto" w:fill="auto"/>
          </w:tcPr>
          <w:p w:rsidR="00A809E9" w:rsidRPr="00A809E9" w:rsidRDefault="00A809E9" w:rsidP="00A809E9">
            <w:pPr>
              <w:widowControl/>
              <w:jc w:val="both"/>
              <w:rPr>
                <w:rFonts w:ascii="Times New Roman" w:eastAsia="Calibri" w:hAnsi="Times New Roman" w:cs="Times New Roman"/>
                <w:color w:val="auto"/>
                <w:lang w:eastAsia="en-US" w:bidi="ar-SA"/>
              </w:rPr>
            </w:pPr>
          </w:p>
        </w:tc>
        <w:tc>
          <w:tcPr>
            <w:tcW w:w="2410" w:type="dxa"/>
            <w:shd w:val="clear" w:color="auto" w:fill="auto"/>
          </w:tcPr>
          <w:p w:rsidR="00A809E9" w:rsidRPr="00A809E9" w:rsidRDefault="00A809E9" w:rsidP="00A809E9">
            <w:pPr>
              <w:widowControl/>
              <w:jc w:val="both"/>
              <w:rPr>
                <w:rFonts w:ascii="Calibri" w:eastAsia="Calibri" w:hAnsi="Calibri" w:cs="Times New Roman"/>
                <w:color w:val="auto"/>
                <w:sz w:val="22"/>
                <w:szCs w:val="22"/>
                <w:lang w:eastAsia="en-US" w:bidi="ar-SA"/>
              </w:rPr>
            </w:pPr>
          </w:p>
        </w:tc>
      </w:tr>
    </w:tbl>
    <w:p w:rsidR="00A809E9" w:rsidRPr="00A809E9" w:rsidRDefault="00A809E9" w:rsidP="00A809E9">
      <w:pPr>
        <w:widowControl/>
        <w:spacing w:before="75" w:after="150"/>
        <w:ind w:left="709"/>
        <w:jc w:val="both"/>
        <w:rPr>
          <w:rFonts w:ascii="Times New Roman" w:eastAsia="Times New Roman" w:hAnsi="Times New Roman" w:cs="Times New Roman"/>
          <w:b/>
          <w:bCs/>
          <w:color w:val="auto"/>
          <w:sz w:val="22"/>
          <w:lang w:bidi="ar-SA"/>
        </w:rPr>
      </w:pPr>
    </w:p>
    <w:p w:rsidR="00A809E9" w:rsidRPr="00A809E9" w:rsidRDefault="00A809E9" w:rsidP="00A809E9">
      <w:pPr>
        <w:widowControl/>
        <w:spacing w:before="75" w:after="15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5</w:t>
      </w:r>
      <w:r w:rsidRPr="00A809E9">
        <w:rPr>
          <w:rFonts w:ascii="Times New Roman" w:eastAsia="Times New Roman" w:hAnsi="Times New Roman" w:cs="Times New Roman"/>
          <w:b/>
          <w:bCs/>
          <w:color w:val="auto"/>
          <w:lang w:bidi="ar-SA"/>
        </w:rPr>
        <w:t>. Оформление рабочей программы.</w:t>
      </w:r>
    </w:p>
    <w:p w:rsidR="00A809E9" w:rsidRPr="00A809E9" w:rsidRDefault="00A809E9" w:rsidP="00A809E9">
      <w:pPr>
        <w:widowControl/>
        <w:spacing w:before="75" w:after="150"/>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5</w:t>
      </w:r>
      <w:r w:rsidRPr="00A809E9">
        <w:rPr>
          <w:rFonts w:ascii="Times New Roman" w:eastAsia="Times New Roman" w:hAnsi="Times New Roman" w:cs="Times New Roman"/>
          <w:color w:val="auto"/>
          <w:lang w:bidi="ar-SA"/>
        </w:rPr>
        <w:t>.1. Текст набирается шрифтом Times New Roman, кегль12, одинарный межстрочный интервал, выравнивание по ширине, листы формата А4, размерами полей: Левое – 3 см, Правое – 1 см, Верхнее – 2 см, Нижнее – 2 см.</w:t>
      </w:r>
      <w:r w:rsidRPr="00A809E9">
        <w:rPr>
          <w:rFonts w:ascii="Times New Roman" w:eastAsia="Times New Roman" w:hAnsi="Times New Roman" w:cs="Times New Roman"/>
          <w:color w:val="auto"/>
          <w:lang w:bidi="ar-SA"/>
        </w:rPr>
        <w:cr/>
      </w:r>
      <w:r w:rsidRPr="00A809E9">
        <w:rPr>
          <w:rFonts w:ascii="Times New Roman" w:eastAsia="Times New Roman" w:hAnsi="Times New Roman" w:cs="Times New Roman"/>
          <w:b/>
          <w:color w:val="auto"/>
          <w:lang w:bidi="ar-SA"/>
        </w:rPr>
        <w:t xml:space="preserve"> </w:t>
      </w:r>
    </w:p>
    <w:p w:rsidR="00A809E9" w:rsidRPr="00A809E9" w:rsidRDefault="00A809E9" w:rsidP="00A809E9">
      <w:pPr>
        <w:widowControl/>
        <w:spacing w:before="75" w:after="150"/>
        <w:jc w:val="both"/>
        <w:rPr>
          <w:rFonts w:ascii="Times New Roman" w:eastAsia="Times New Roman" w:hAnsi="Times New Roman" w:cs="Times New Roman"/>
          <w:b/>
          <w:color w:val="auto"/>
          <w:lang w:bidi="ar-SA"/>
        </w:rPr>
      </w:pPr>
      <w:r w:rsidRPr="00A809E9">
        <w:rPr>
          <w:rFonts w:ascii="Times New Roman" w:eastAsia="Times New Roman" w:hAnsi="Times New Roman" w:cs="Times New Roman"/>
          <w:b/>
          <w:color w:val="auto"/>
          <w:lang w:bidi="ar-SA"/>
        </w:rPr>
        <w:t>Титульный лист</w:t>
      </w:r>
      <w:r w:rsidRPr="00A809E9">
        <w:rPr>
          <w:rFonts w:ascii="Times New Roman" w:eastAsia="Times New Roman" w:hAnsi="Times New Roman" w:cs="Times New Roman"/>
          <w:color w:val="auto"/>
          <w:lang w:bidi="ar-SA"/>
        </w:rPr>
        <w:t xml:space="preserve"> заполняется по образцу (</w:t>
      </w:r>
      <w:r w:rsidRPr="00A809E9">
        <w:rPr>
          <w:rFonts w:ascii="Times New Roman" w:eastAsia="Times New Roman" w:hAnsi="Times New Roman" w:cs="Times New Roman"/>
          <w:i/>
          <w:color w:val="auto"/>
          <w:lang w:bidi="ar-SA"/>
        </w:rPr>
        <w:t>Приложение 1</w:t>
      </w:r>
      <w:r w:rsidRPr="00A809E9">
        <w:rPr>
          <w:rFonts w:ascii="Times New Roman" w:eastAsia="Times New Roman" w:hAnsi="Times New Roman" w:cs="Times New Roman"/>
          <w:color w:val="auto"/>
          <w:lang w:bidi="ar-SA"/>
        </w:rPr>
        <w:t xml:space="preserve">) и имеет следующую структуру: </w:t>
      </w:r>
    </w:p>
    <w:p w:rsidR="00A809E9" w:rsidRPr="00A809E9" w:rsidRDefault="00A809E9" w:rsidP="00A809E9">
      <w:pPr>
        <w:widowControl/>
        <w:numPr>
          <w:ilvl w:val="0"/>
          <w:numId w:val="6"/>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Полное наименование учредителя и ОУ в соответствии с Уставом;</w:t>
      </w:r>
    </w:p>
    <w:p w:rsidR="00A809E9" w:rsidRPr="00A809E9" w:rsidRDefault="00A809E9" w:rsidP="00A809E9">
      <w:pPr>
        <w:widowControl/>
        <w:numPr>
          <w:ilvl w:val="0"/>
          <w:numId w:val="6"/>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Гриф утверждения программы (с указанием даты и номера приказа руководителя образовательного учреждения);</w:t>
      </w:r>
    </w:p>
    <w:p w:rsidR="00A809E9" w:rsidRPr="00A809E9" w:rsidRDefault="00A809E9" w:rsidP="00A809E9">
      <w:pPr>
        <w:widowControl/>
        <w:numPr>
          <w:ilvl w:val="0"/>
          <w:numId w:val="6"/>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Ф.И.О. учителя, составившего данную рабочую учебную программу; </w:t>
      </w:r>
    </w:p>
    <w:p w:rsidR="00A809E9" w:rsidRPr="00A809E9" w:rsidRDefault="00A809E9" w:rsidP="00A809E9">
      <w:pPr>
        <w:widowControl/>
        <w:numPr>
          <w:ilvl w:val="0"/>
          <w:numId w:val="6"/>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Наименование учебного предмета (курса);</w:t>
      </w:r>
    </w:p>
    <w:p w:rsidR="00A809E9" w:rsidRPr="00A809E9" w:rsidRDefault="00A809E9" w:rsidP="00A809E9">
      <w:pPr>
        <w:widowControl/>
        <w:numPr>
          <w:ilvl w:val="0"/>
          <w:numId w:val="6"/>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Указания на принадлежность рабочей учебной программы к ступени, уровню общего образования;</w:t>
      </w:r>
    </w:p>
    <w:p w:rsidR="00A809E9" w:rsidRPr="00A809E9" w:rsidRDefault="00A809E9" w:rsidP="00A809E9">
      <w:pPr>
        <w:widowControl/>
        <w:numPr>
          <w:ilvl w:val="0"/>
          <w:numId w:val="6"/>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Срок реализации данной программы.</w:t>
      </w:r>
    </w:p>
    <w:p w:rsidR="00A809E9" w:rsidRPr="00A809E9" w:rsidRDefault="00A809E9" w:rsidP="00A809E9">
      <w:pPr>
        <w:widowControl/>
        <w:spacing w:before="75" w:after="150"/>
        <w:jc w:val="both"/>
        <w:rPr>
          <w:rFonts w:ascii="Times New Roman" w:eastAsia="Times New Roman" w:hAnsi="Times New Roman" w:cs="Times New Roman"/>
          <w:color w:val="auto"/>
          <w:lang w:bidi="ar-SA"/>
        </w:rPr>
      </w:pPr>
    </w:p>
    <w:p w:rsidR="00A809E9" w:rsidRPr="00A809E9" w:rsidRDefault="00A809E9" w:rsidP="00A809E9">
      <w:pPr>
        <w:widowControl/>
        <w:spacing w:before="75" w:after="15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5</w:t>
      </w:r>
      <w:r w:rsidRPr="00A809E9">
        <w:rPr>
          <w:rFonts w:ascii="Times New Roman" w:eastAsia="Times New Roman" w:hAnsi="Times New Roman" w:cs="Times New Roman"/>
          <w:color w:val="auto"/>
          <w:lang w:bidi="ar-SA"/>
        </w:rPr>
        <w:t>.2.</w:t>
      </w:r>
      <w:r w:rsidRPr="00A809E9">
        <w:rPr>
          <w:rFonts w:ascii="Times New Roman" w:eastAsia="Times New Roman" w:hAnsi="Times New Roman" w:cs="Times New Roman"/>
          <w:color w:val="auto"/>
          <w:sz w:val="18"/>
          <w:szCs w:val="18"/>
          <w:lang w:bidi="ar-SA"/>
        </w:rPr>
        <w:t xml:space="preserve"> </w:t>
      </w:r>
      <w:r w:rsidRPr="00A809E9">
        <w:rPr>
          <w:rFonts w:ascii="Times New Roman" w:eastAsia="Times New Roman" w:hAnsi="Times New Roman" w:cs="Times New Roman"/>
          <w:color w:val="auto"/>
          <w:lang w:bidi="ar-SA"/>
        </w:rPr>
        <w:t>Первый экземпляр программы и электронная копия передаются администрации школы как составляющая основной образовательной программы школы, второй экземпляр хранится у учителя.</w:t>
      </w:r>
    </w:p>
    <w:p w:rsidR="00A809E9" w:rsidRPr="00A809E9" w:rsidRDefault="00A809E9" w:rsidP="00A809E9">
      <w:pPr>
        <w:widowControl/>
        <w:spacing w:before="75" w:after="15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6</w:t>
      </w:r>
      <w:r w:rsidRPr="00A809E9">
        <w:rPr>
          <w:rFonts w:ascii="Times New Roman" w:eastAsia="Times New Roman" w:hAnsi="Times New Roman" w:cs="Times New Roman"/>
          <w:b/>
          <w:bCs/>
          <w:color w:val="auto"/>
          <w:lang w:bidi="ar-SA"/>
        </w:rPr>
        <w:t>. Утверждение рабочей программы.</w:t>
      </w:r>
    </w:p>
    <w:p w:rsidR="00A809E9" w:rsidRPr="00A809E9" w:rsidRDefault="00A809E9" w:rsidP="00A809E9">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r w:rsidRPr="00A809E9">
        <w:rPr>
          <w:rFonts w:ascii="Times New Roman" w:eastAsia="Times New Roman" w:hAnsi="Times New Roman" w:cs="Times New Roman"/>
          <w:color w:val="auto"/>
          <w:lang w:bidi="ar-SA"/>
        </w:rPr>
        <w:t>.1. Рабочие программы учебных предметов должны пройти определенный порядок утверждения не позднее 31 августа ежегодно:</w:t>
      </w:r>
    </w:p>
    <w:p w:rsidR="00A809E9" w:rsidRPr="00A809E9" w:rsidRDefault="00A809E9" w:rsidP="00A809E9">
      <w:pPr>
        <w:widowControl/>
        <w:numPr>
          <w:ilvl w:val="0"/>
          <w:numId w:val="11"/>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Обсуждение на заседании компетентного методического Совета школы, результатом которого может быть экспертное заключение, оформленное протоколом, номер и дата которого указываются в заключении. </w:t>
      </w:r>
    </w:p>
    <w:p w:rsidR="00A809E9" w:rsidRPr="00A809E9" w:rsidRDefault="00A809E9" w:rsidP="00A809E9">
      <w:pPr>
        <w:widowControl/>
        <w:numPr>
          <w:ilvl w:val="0"/>
          <w:numId w:val="11"/>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Учитель представляет в администрацию школы рабочую программу учебного предмета с прилагаемым к ней заключением (рецензией).</w:t>
      </w:r>
    </w:p>
    <w:p w:rsidR="00A809E9" w:rsidRPr="00A809E9" w:rsidRDefault="00A809E9" w:rsidP="00A809E9">
      <w:pPr>
        <w:widowControl/>
        <w:numPr>
          <w:ilvl w:val="0"/>
          <w:numId w:val="11"/>
        </w:numPr>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Директором школы издается приказ об утверждении рабочих учебных программ по каждому предмету (курсу).</w:t>
      </w:r>
    </w:p>
    <w:p w:rsidR="00A809E9" w:rsidRPr="00A809E9" w:rsidRDefault="00A809E9" w:rsidP="00A809E9">
      <w:pPr>
        <w:widowControl/>
        <w:spacing w:before="75" w:after="150"/>
        <w:jc w:val="both"/>
        <w:rPr>
          <w:rFonts w:ascii="Times New Roman" w:eastAsia="Times New Roman" w:hAnsi="Times New Roman" w:cs="Times New Roman"/>
          <w:color w:val="auto"/>
          <w:lang w:bidi="ar-SA"/>
        </w:rPr>
      </w:pPr>
    </w:p>
    <w:p w:rsidR="00A809E9" w:rsidRPr="00A809E9" w:rsidRDefault="00A809E9" w:rsidP="00A809E9">
      <w:pPr>
        <w:widowControl/>
        <w:spacing w:before="75" w:after="15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r w:rsidRPr="00A809E9">
        <w:rPr>
          <w:rFonts w:ascii="Times New Roman" w:eastAsia="Times New Roman" w:hAnsi="Times New Roman" w:cs="Times New Roman"/>
          <w:b/>
          <w:color w:val="auto"/>
          <w:lang w:bidi="ar-SA"/>
        </w:rPr>
        <w:t>. Компетенция и ответственность учителя.</w:t>
      </w:r>
    </w:p>
    <w:p w:rsidR="00A809E9" w:rsidRPr="00A809E9" w:rsidRDefault="00A809E9" w:rsidP="00A809E9">
      <w:pPr>
        <w:widowControl/>
        <w:spacing w:before="75" w:after="15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r w:rsidRPr="00A809E9">
        <w:rPr>
          <w:rFonts w:ascii="Times New Roman" w:eastAsia="Times New Roman" w:hAnsi="Times New Roman" w:cs="Times New Roman"/>
          <w:color w:val="auto"/>
          <w:lang w:bidi="ar-SA"/>
        </w:rPr>
        <w:t>.1. К компетенции учителя относятся:</w:t>
      </w:r>
    </w:p>
    <w:p w:rsidR="00A809E9" w:rsidRPr="00A809E9" w:rsidRDefault="00A809E9" w:rsidP="00A809E9">
      <w:pPr>
        <w:widowControl/>
        <w:numPr>
          <w:ilvl w:val="0"/>
          <w:numId w:val="8"/>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разработка рабочих программ;</w:t>
      </w:r>
    </w:p>
    <w:p w:rsidR="00A809E9" w:rsidRPr="00A809E9" w:rsidRDefault="00A809E9" w:rsidP="00A809E9">
      <w:pPr>
        <w:widowControl/>
        <w:numPr>
          <w:ilvl w:val="0"/>
          <w:numId w:val="9"/>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осуществление текущего контроля успеваемости и промежуточной аттестации обучающихся в соответствии с федеральными нормами и федеральным государственным образовательным стандартом общего образования, уставом школы;</w:t>
      </w:r>
    </w:p>
    <w:p w:rsidR="00A809E9" w:rsidRPr="00A809E9" w:rsidRDefault="00A809E9" w:rsidP="00A809E9">
      <w:pPr>
        <w:widowControl/>
        <w:numPr>
          <w:ilvl w:val="0"/>
          <w:numId w:val="9"/>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 xml:space="preserve">отчетность о выполнении обучающимися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 </w:t>
      </w:r>
    </w:p>
    <w:p w:rsidR="00A809E9" w:rsidRPr="00A809E9" w:rsidRDefault="00A809E9" w:rsidP="00A809E9">
      <w:pPr>
        <w:widowControl/>
        <w:spacing w:before="75" w:after="15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r w:rsidRPr="00A809E9">
        <w:rPr>
          <w:rFonts w:ascii="Times New Roman" w:eastAsia="Times New Roman" w:hAnsi="Times New Roman" w:cs="Times New Roman"/>
          <w:color w:val="auto"/>
          <w:lang w:bidi="ar-SA"/>
        </w:rPr>
        <w:t>.2. Учитель несет ответственность за:</w:t>
      </w:r>
    </w:p>
    <w:p w:rsidR="00A809E9" w:rsidRPr="00A809E9" w:rsidRDefault="00A809E9" w:rsidP="00A809E9">
      <w:pPr>
        <w:widowControl/>
        <w:numPr>
          <w:ilvl w:val="0"/>
          <w:numId w:val="10"/>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невыполнение функций, отнесенных к его компетенции;</w:t>
      </w:r>
    </w:p>
    <w:p w:rsidR="00A809E9" w:rsidRPr="00A809E9" w:rsidRDefault="00A809E9" w:rsidP="00A809E9">
      <w:pPr>
        <w:widowControl/>
        <w:numPr>
          <w:ilvl w:val="0"/>
          <w:numId w:val="10"/>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реализацию не в полном объеме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w:t>
      </w:r>
    </w:p>
    <w:p w:rsidR="00A809E9" w:rsidRPr="00A809E9" w:rsidRDefault="00A809E9" w:rsidP="00A809E9">
      <w:pPr>
        <w:widowControl/>
        <w:numPr>
          <w:ilvl w:val="0"/>
          <w:numId w:val="10"/>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качество знаний, умений и способов деятельности обучающихся по учебному курсу, предмету;</w:t>
      </w:r>
    </w:p>
    <w:p w:rsidR="00A809E9" w:rsidRPr="00A809E9" w:rsidRDefault="00A809E9" w:rsidP="00A809E9">
      <w:pPr>
        <w:widowControl/>
        <w:numPr>
          <w:ilvl w:val="0"/>
          <w:numId w:val="10"/>
        </w:numPr>
        <w:tabs>
          <w:tab w:val="num" w:pos="540"/>
        </w:tabs>
        <w:spacing w:before="75" w:after="150"/>
        <w:ind w:left="540"/>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нарушение прав и свобод обучающихся во время реализации рабочих программ.</w:t>
      </w:r>
    </w:p>
    <w:p w:rsidR="00A809E9" w:rsidRPr="00A809E9" w:rsidRDefault="00A809E9" w:rsidP="00A809E9">
      <w:pPr>
        <w:suppressLineNumbers/>
        <w:autoSpaceDE w:val="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8</w:t>
      </w:r>
      <w:r w:rsidRPr="00A809E9">
        <w:rPr>
          <w:rFonts w:ascii="Times New Roman" w:eastAsia="Times New Roman" w:hAnsi="Times New Roman" w:cs="Times New Roman"/>
          <w:b/>
          <w:color w:val="auto"/>
          <w:lang w:bidi="ar-SA"/>
        </w:rPr>
        <w:t>. Контроль за реализацией рабочих программ.</w:t>
      </w:r>
    </w:p>
    <w:p w:rsidR="00A809E9" w:rsidRPr="00A809E9" w:rsidRDefault="00A809E9" w:rsidP="00A809E9">
      <w:pPr>
        <w:suppressLineNumbers/>
        <w:autoSpaceDE w:val="0"/>
        <w:ind w:firstLine="708"/>
        <w:jc w:val="center"/>
        <w:rPr>
          <w:rFonts w:ascii="Times New Roman" w:eastAsia="Times New Roman" w:hAnsi="Times New Roman" w:cs="Times New Roman"/>
          <w:b/>
          <w:color w:val="auto"/>
          <w:lang w:bidi="ar-SA"/>
        </w:rPr>
      </w:pPr>
    </w:p>
    <w:p w:rsidR="00A809E9" w:rsidRPr="00A809E9" w:rsidRDefault="00A809E9" w:rsidP="00A809E9">
      <w:pPr>
        <w:suppressLineNumbers/>
        <w:autoSpaceDE w:val="0"/>
        <w:ind w:firstLine="708"/>
        <w:jc w:val="both"/>
        <w:rPr>
          <w:rFonts w:ascii="Times New Roman" w:eastAsia="Times New Roman" w:hAnsi="Times New Roman" w:cs="Times New Roman"/>
          <w:color w:val="auto"/>
          <w:lang w:bidi="ar-SA"/>
        </w:rPr>
      </w:pPr>
      <w:r w:rsidRPr="00A809E9">
        <w:rPr>
          <w:rFonts w:ascii="Times New Roman" w:eastAsia="Times New Roman" w:hAnsi="Times New Roman" w:cs="Times New Roman"/>
          <w:color w:val="auto"/>
          <w:lang w:bidi="ar-SA"/>
        </w:rPr>
        <w:t>Контроль за реализацией рабочих программ осуществляется в соответствии с планом внутришкольного контроля.</w:t>
      </w:r>
    </w:p>
    <w:p w:rsidR="00DE5E73" w:rsidRDefault="00DE5E73" w:rsidP="00A809E9">
      <w:pPr>
        <w:pStyle w:val="1"/>
        <w:shd w:val="clear" w:color="auto" w:fill="auto"/>
        <w:tabs>
          <w:tab w:val="left" w:pos="0"/>
          <w:tab w:val="left" w:pos="1167"/>
        </w:tabs>
        <w:spacing w:after="100"/>
        <w:jc w:val="both"/>
        <w:rPr>
          <w:sz w:val="24"/>
          <w:szCs w:val="24"/>
        </w:rPr>
      </w:pPr>
    </w:p>
    <w:p w:rsidR="00A809E9" w:rsidRDefault="00A809E9" w:rsidP="00A809E9">
      <w:pPr>
        <w:pStyle w:val="1"/>
        <w:shd w:val="clear" w:color="auto" w:fill="auto"/>
        <w:tabs>
          <w:tab w:val="left" w:pos="0"/>
          <w:tab w:val="left" w:pos="1167"/>
        </w:tabs>
        <w:spacing w:after="100"/>
        <w:jc w:val="both"/>
        <w:rPr>
          <w:sz w:val="24"/>
          <w:szCs w:val="24"/>
        </w:rPr>
      </w:pPr>
    </w:p>
    <w:p w:rsidR="00A809E9" w:rsidRDefault="00A809E9" w:rsidP="00A809E9">
      <w:pPr>
        <w:pStyle w:val="1"/>
        <w:shd w:val="clear" w:color="auto" w:fill="auto"/>
        <w:tabs>
          <w:tab w:val="left" w:pos="0"/>
          <w:tab w:val="left" w:pos="1167"/>
        </w:tabs>
        <w:spacing w:after="100"/>
        <w:jc w:val="both"/>
        <w:rPr>
          <w:sz w:val="24"/>
          <w:szCs w:val="24"/>
        </w:rPr>
      </w:pPr>
    </w:p>
    <w:p w:rsidR="00A809E9" w:rsidRDefault="00A809E9" w:rsidP="00A809E9">
      <w:pPr>
        <w:pStyle w:val="1"/>
        <w:shd w:val="clear" w:color="auto" w:fill="auto"/>
        <w:tabs>
          <w:tab w:val="left" w:pos="0"/>
          <w:tab w:val="left" w:pos="1167"/>
        </w:tabs>
        <w:spacing w:after="100"/>
        <w:jc w:val="both"/>
        <w:rPr>
          <w:sz w:val="24"/>
          <w:szCs w:val="24"/>
        </w:rPr>
      </w:pPr>
    </w:p>
    <w:p w:rsidR="00A809E9" w:rsidRDefault="00A809E9" w:rsidP="00A809E9">
      <w:pPr>
        <w:pStyle w:val="1"/>
        <w:shd w:val="clear" w:color="auto" w:fill="auto"/>
        <w:tabs>
          <w:tab w:val="left" w:pos="0"/>
          <w:tab w:val="left" w:pos="1167"/>
        </w:tabs>
        <w:spacing w:after="100"/>
        <w:jc w:val="both"/>
        <w:rPr>
          <w:sz w:val="24"/>
          <w:szCs w:val="24"/>
        </w:rPr>
      </w:pPr>
    </w:p>
    <w:p w:rsidR="00A809E9" w:rsidRDefault="00A809E9" w:rsidP="00A809E9">
      <w:pPr>
        <w:pStyle w:val="1"/>
        <w:shd w:val="clear" w:color="auto" w:fill="auto"/>
        <w:tabs>
          <w:tab w:val="left" w:pos="0"/>
          <w:tab w:val="left" w:pos="1167"/>
        </w:tabs>
        <w:spacing w:after="100"/>
        <w:jc w:val="both"/>
        <w:rPr>
          <w:sz w:val="24"/>
          <w:szCs w:val="24"/>
        </w:rPr>
      </w:pPr>
    </w:p>
    <w:p w:rsidR="00A809E9" w:rsidRPr="008B47E9" w:rsidRDefault="00A809E9" w:rsidP="00A809E9">
      <w:pPr>
        <w:pStyle w:val="1"/>
        <w:shd w:val="clear" w:color="auto" w:fill="auto"/>
        <w:tabs>
          <w:tab w:val="left" w:pos="0"/>
          <w:tab w:val="left" w:pos="1167"/>
        </w:tabs>
        <w:spacing w:after="100"/>
        <w:jc w:val="both"/>
        <w:rPr>
          <w:sz w:val="24"/>
          <w:szCs w:val="24"/>
        </w:rPr>
      </w:pPr>
    </w:p>
    <w:p w:rsidR="00DE5E73" w:rsidRPr="008B47E9" w:rsidRDefault="00F65C4B">
      <w:pPr>
        <w:spacing w:line="1" w:lineRule="exact"/>
      </w:pPr>
      <w:r w:rsidRPr="008B47E9">
        <w:rPr>
          <w:noProof/>
          <w:lang w:bidi="ar-SA"/>
        </w:rPr>
        <w:lastRenderedPageBreak/>
        <mc:AlternateContent>
          <mc:Choice Requires="wps">
            <w:drawing>
              <wp:anchor distT="0" distB="88900" distL="0" distR="0" simplePos="0" relativeHeight="125829378" behindDoc="0" locked="0" layoutInCell="1" allowOverlap="1">
                <wp:simplePos x="0" y="0"/>
                <wp:positionH relativeFrom="page">
                  <wp:posOffset>6014085</wp:posOffset>
                </wp:positionH>
                <wp:positionV relativeFrom="paragraph">
                  <wp:posOffset>0</wp:posOffset>
                </wp:positionV>
                <wp:extent cx="826135"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26135" cy="176530"/>
                        </a:xfrm>
                        <a:prstGeom prst="rect">
                          <a:avLst/>
                        </a:prstGeom>
                        <a:noFill/>
                      </wps:spPr>
                      <wps:txbx>
                        <w:txbxContent>
                          <w:p w:rsidR="00DE5E73" w:rsidRDefault="00F65C4B">
                            <w:pPr>
                              <w:pStyle w:val="1"/>
                              <w:shd w:val="clear" w:color="auto" w:fill="auto"/>
                              <w:ind w:firstLine="0"/>
                            </w:pPr>
                            <w:r>
                              <w:rPr>
                                <w:i/>
                                <w:iCs/>
                                <w:u w:val="single"/>
                              </w:rPr>
                              <w:t>Приложение 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73.55pt;margin-top:0;width:65.05pt;height:13.9pt;z-index:125829378;visibility:visible;mso-wrap-style:none;mso-wrap-distance-left:0;mso-wrap-distance-top:0;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" filled="f" stroked="f">
                <v:textbox inset="0,0,0,0">
                  <w:txbxContent>
                    <w:p w:rsidR="00DE5E73" w:rsidRDefault="00F65C4B">
                      <w:pPr>
                        <w:pStyle w:val="1"/>
                        <w:shd w:val="clear" w:color="auto" w:fill="auto"/>
                        <w:ind w:firstLine="0"/>
                      </w:pPr>
                      <w:r>
                        <w:rPr>
                          <w:i/>
                          <w:iCs/>
                          <w:u w:val="single"/>
                        </w:rPr>
                        <w:t>Приложение 1</w:t>
                      </w:r>
                    </w:p>
                  </w:txbxContent>
                </v:textbox>
                <w10:wrap type="topAndBottom" anchorx="page"/>
              </v:shape>
            </w:pict>
          </mc:Fallback>
        </mc:AlternateContent>
      </w:r>
    </w:p>
    <w:p w:rsidR="00DE5E73" w:rsidRPr="008B47E9" w:rsidRDefault="00F65C4B">
      <w:pPr>
        <w:pStyle w:val="20"/>
        <w:keepNext/>
        <w:keepLines/>
        <w:shd w:val="clear" w:color="auto" w:fill="auto"/>
        <w:spacing w:after="480"/>
        <w:jc w:val="center"/>
        <w:rPr>
          <w:sz w:val="24"/>
          <w:szCs w:val="24"/>
        </w:rPr>
      </w:pPr>
      <w:bookmarkStart w:id="5" w:name="bookmark14"/>
      <w:bookmarkStart w:id="6" w:name="bookmark15"/>
      <w:r w:rsidRPr="008B47E9">
        <w:rPr>
          <w:sz w:val="24"/>
          <w:szCs w:val="24"/>
        </w:rPr>
        <w:t>ОБРАЗЕЦ ОФОРМЛЕНИЯ ТИТУЛЬНОГО ЛИСТА</w:t>
      </w:r>
      <w:r w:rsidRPr="008B47E9">
        <w:rPr>
          <w:sz w:val="24"/>
          <w:szCs w:val="24"/>
        </w:rPr>
        <w:br/>
        <w:t>РАБОЧЕЙ ПРОГРАММЫ ПЕДАГОГА</w:t>
      </w:r>
      <w:bookmarkEnd w:id="5"/>
      <w:bookmarkEnd w:id="6"/>
    </w:p>
    <w:p w:rsidR="00DE5E73" w:rsidRPr="008B47E9" w:rsidRDefault="00F65C4B">
      <w:pPr>
        <w:pStyle w:val="1"/>
        <w:shd w:val="clear" w:color="auto" w:fill="auto"/>
        <w:ind w:firstLine="980"/>
        <w:rPr>
          <w:sz w:val="24"/>
          <w:szCs w:val="24"/>
        </w:rPr>
      </w:pPr>
      <w:r w:rsidRPr="008B47E9">
        <w:rPr>
          <w:sz w:val="24"/>
          <w:szCs w:val="24"/>
        </w:rPr>
        <w:t>Муниципальное бюджетное общеобразовательное учреждение</w:t>
      </w:r>
    </w:p>
    <w:p w:rsidR="00DE5E73" w:rsidRPr="008B47E9" w:rsidRDefault="00F65C4B">
      <w:pPr>
        <w:pStyle w:val="1"/>
        <w:shd w:val="clear" w:color="auto" w:fill="auto"/>
        <w:ind w:firstLine="0"/>
        <w:rPr>
          <w:sz w:val="24"/>
          <w:szCs w:val="24"/>
        </w:rPr>
      </w:pPr>
      <w:r w:rsidRPr="008B47E9">
        <w:rPr>
          <w:sz w:val="24"/>
          <w:szCs w:val="24"/>
        </w:rPr>
        <w:t>«Верхневилюйская средняя общеобразовательная школа № 4 им. Д.С. Спиридонова»</w:t>
      </w:r>
    </w:p>
    <w:p w:rsidR="00DE5E73" w:rsidRPr="008B47E9" w:rsidRDefault="00F65C4B">
      <w:pPr>
        <w:spacing w:line="1" w:lineRule="exact"/>
      </w:pPr>
      <w:r w:rsidRPr="008B47E9">
        <w:rPr>
          <w:noProof/>
          <w:lang w:bidi="ar-SA"/>
        </w:rPr>
        <mc:AlternateContent>
          <mc:Choice Requires="wps">
            <w:drawing>
              <wp:anchor distT="396875" distB="682625" distL="0" distR="0" simplePos="0" relativeHeight="125829380" behindDoc="0" locked="0" layoutInCell="1" allowOverlap="1">
                <wp:simplePos x="0" y="0"/>
                <wp:positionH relativeFrom="page">
                  <wp:posOffset>756920</wp:posOffset>
                </wp:positionH>
                <wp:positionV relativeFrom="paragraph">
                  <wp:posOffset>396875</wp:posOffset>
                </wp:positionV>
                <wp:extent cx="1033145" cy="3441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33145" cy="344170"/>
                        </a:xfrm>
                        <a:prstGeom prst="rect">
                          <a:avLst/>
                        </a:prstGeom>
                        <a:noFill/>
                      </wps:spPr>
                      <wps:txbx>
                        <w:txbxContent>
                          <w:p w:rsidR="00DE5E73" w:rsidRDefault="008B47E9">
                            <w:pPr>
                              <w:pStyle w:val="1"/>
                              <w:shd w:val="clear" w:color="auto" w:fill="auto"/>
                              <w:ind w:firstLine="0"/>
                            </w:pPr>
                            <w:r>
                              <w:rPr>
                                <w:b/>
                                <w:bCs/>
                              </w:rPr>
                              <w:t>«Рассмотрено</w:t>
                            </w:r>
                            <w:r w:rsidR="00F65C4B">
                              <w:rPr>
                                <w:b/>
                                <w:bCs/>
                              </w:rPr>
                              <w:t>»</w:t>
                            </w:r>
                          </w:p>
                          <w:p w:rsidR="00DE5E73" w:rsidRDefault="00F65C4B">
                            <w:pPr>
                              <w:pStyle w:val="1"/>
                              <w:pBdr>
                                <w:bottom w:val="single" w:sz="4" w:space="0" w:color="auto"/>
                              </w:pBdr>
                              <w:shd w:val="clear" w:color="auto" w:fill="auto"/>
                              <w:ind w:firstLine="0"/>
                            </w:pPr>
                            <w:r>
                              <w:t>Руководитель МО</w:t>
                            </w:r>
                          </w:p>
                        </w:txbxContent>
                      </wps:txbx>
                      <wps:bodyPr lIns="0" tIns="0" rIns="0" bIns="0"/>
                    </wps:wsp>
                  </a:graphicData>
                </a:graphic>
              </wp:anchor>
            </w:drawing>
          </mc:Choice>
          <mc:Fallback>
            <w:pict>
              <v:shape id="Shape 3" o:spid="_x0000_s1027" type="#_x0000_t202" style="position:absolute;margin-left:59.6pt;margin-top:31.25pt;width:81.35pt;height:27.1pt;z-index:125829380;visibility:visible;mso-wrap-style:square;mso-wrap-distance-left:0;mso-wrap-distance-top:31.25pt;mso-wrap-distance-right:0;mso-wrap-distance-bottom:5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" filled="f" stroked="f">
                <v:textbox inset="0,0,0,0">
                  <w:txbxContent>
                    <w:p w:rsidR="00DE5E73" w:rsidRDefault="008B47E9">
                      <w:pPr>
                        <w:pStyle w:val="1"/>
                        <w:shd w:val="clear" w:color="auto" w:fill="auto"/>
                        <w:ind w:firstLine="0"/>
                      </w:pPr>
                      <w:r>
                        <w:rPr>
                          <w:b/>
                          <w:bCs/>
                        </w:rPr>
                        <w:t>«Рассмотрено</w:t>
                      </w:r>
                      <w:r w:rsidR="00F65C4B">
                        <w:rPr>
                          <w:b/>
                          <w:bCs/>
                        </w:rPr>
                        <w:t>»</w:t>
                      </w:r>
                    </w:p>
                    <w:p w:rsidR="00DE5E73" w:rsidRDefault="00F65C4B">
                      <w:pPr>
                        <w:pStyle w:val="1"/>
                        <w:pBdr>
                          <w:bottom w:val="single" w:sz="4" w:space="0" w:color="auto"/>
                        </w:pBdr>
                        <w:shd w:val="clear" w:color="auto" w:fill="auto"/>
                        <w:ind w:firstLine="0"/>
                      </w:pPr>
                      <w:r>
                        <w:t>Руководитель МО</w:t>
                      </w:r>
                    </w:p>
                  </w:txbxContent>
                </v:textbox>
                <w10:wrap type="topAndBottom" anchorx="page"/>
              </v:shape>
            </w:pict>
          </mc:Fallback>
        </mc:AlternateContent>
      </w:r>
      <w:r w:rsidRPr="008B47E9">
        <w:rPr>
          <w:noProof/>
          <w:lang w:bidi="ar-SA"/>
        </w:rPr>
        <mc:AlternateContent>
          <mc:Choice Requires="wps">
            <w:drawing>
              <wp:anchor distT="884555" distB="8890" distL="0" distR="0" simplePos="0" relativeHeight="125829382" behindDoc="0" locked="0" layoutInCell="1" allowOverlap="1">
                <wp:simplePos x="0" y="0"/>
                <wp:positionH relativeFrom="page">
                  <wp:posOffset>753745</wp:posOffset>
                </wp:positionH>
                <wp:positionV relativeFrom="paragraph">
                  <wp:posOffset>884555</wp:posOffset>
                </wp:positionV>
                <wp:extent cx="1496695" cy="5302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496695" cy="530225"/>
                        </a:xfrm>
                        <a:prstGeom prst="rect">
                          <a:avLst/>
                        </a:prstGeom>
                        <a:noFill/>
                      </wps:spPr>
                      <wps:txbx>
                        <w:txbxContent>
                          <w:p w:rsidR="00DE5E73" w:rsidRDefault="00F65C4B">
                            <w:pPr>
                              <w:pStyle w:val="1"/>
                              <w:shd w:val="clear" w:color="auto" w:fill="auto"/>
                              <w:tabs>
                                <w:tab w:val="left" w:leader="underscore" w:pos="1104"/>
                                <w:tab w:val="left" w:leader="underscore" w:pos="2160"/>
                              </w:tabs>
                              <w:ind w:firstLine="0"/>
                            </w:pPr>
                            <w:r>
                              <w:tab/>
                              <w:t>/</w:t>
                            </w:r>
                            <w:r>
                              <w:tab/>
                              <w:t>/</w:t>
                            </w:r>
                          </w:p>
                          <w:p w:rsidR="00DE5E73" w:rsidRDefault="00F65C4B">
                            <w:pPr>
                              <w:pStyle w:val="1"/>
                              <w:shd w:val="clear" w:color="auto" w:fill="auto"/>
                              <w:ind w:firstLine="0"/>
                            </w:pPr>
                            <w:r>
                              <w:t>Протокол № ___</w:t>
                            </w:r>
                          </w:p>
                          <w:p w:rsidR="00DE5E73" w:rsidRDefault="00F65C4B">
                            <w:pPr>
                              <w:pStyle w:val="1"/>
                              <w:shd w:val="clear" w:color="auto" w:fill="auto"/>
                              <w:tabs>
                                <w:tab w:val="left" w:leader="underscore" w:pos="1531"/>
                              </w:tabs>
                              <w:ind w:firstLine="0"/>
                            </w:pPr>
                            <w:r>
                              <w:t>от «___»</w:t>
                            </w:r>
                            <w:r>
                              <w:tab/>
                              <w:t>20___ г.</w:t>
                            </w:r>
                          </w:p>
                        </w:txbxContent>
                      </wps:txbx>
                      <wps:bodyPr lIns="0" tIns="0" rIns="0" bIns="0"/>
                    </wps:wsp>
                  </a:graphicData>
                </a:graphic>
              </wp:anchor>
            </w:drawing>
          </mc:Choice>
          <mc:Fallback>
            <w:pict>
              <v:shape id="Shape 5" o:spid="_x0000_s1028" type="#_x0000_t202" style="position:absolute;margin-left:59.35pt;margin-top:69.65pt;width:117.85pt;height:41.75pt;z-index:125829382;visibility:visible;mso-wrap-style:square;mso-wrap-distance-left:0;mso-wrap-distance-top:69.6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" filled="f" stroked="f">
                <v:textbox inset="0,0,0,0">
                  <w:txbxContent>
                    <w:p w:rsidR="00DE5E73" w:rsidRDefault="00F65C4B">
                      <w:pPr>
                        <w:pStyle w:val="1"/>
                        <w:shd w:val="clear" w:color="auto" w:fill="auto"/>
                        <w:tabs>
                          <w:tab w:val="left" w:leader="underscore" w:pos="1104"/>
                          <w:tab w:val="left" w:leader="underscore" w:pos="2160"/>
                        </w:tabs>
                        <w:ind w:firstLine="0"/>
                      </w:pPr>
                      <w:r>
                        <w:tab/>
                        <w:t>/</w:t>
                      </w:r>
                      <w:r>
                        <w:tab/>
                        <w:t>/</w:t>
                      </w:r>
                    </w:p>
                    <w:p w:rsidR="00DE5E73" w:rsidRDefault="00F65C4B">
                      <w:pPr>
                        <w:pStyle w:val="1"/>
                        <w:shd w:val="clear" w:color="auto" w:fill="auto"/>
                        <w:ind w:firstLine="0"/>
                      </w:pPr>
                      <w:r>
                        <w:t>Протокол № ___</w:t>
                      </w:r>
                    </w:p>
                    <w:p w:rsidR="00DE5E73" w:rsidRDefault="00F65C4B">
                      <w:pPr>
                        <w:pStyle w:val="1"/>
                        <w:shd w:val="clear" w:color="auto" w:fill="auto"/>
                        <w:tabs>
                          <w:tab w:val="left" w:leader="underscore" w:pos="1531"/>
                        </w:tabs>
                        <w:ind w:firstLine="0"/>
                      </w:pPr>
                      <w:r>
                        <w:t>от «___»</w:t>
                      </w:r>
                      <w:r>
                        <w:tab/>
                        <w:t>20___ г.</w:t>
                      </w:r>
                    </w:p>
                  </w:txbxContent>
                </v:textbox>
                <w10:wrap type="topAndBottom" anchorx="page"/>
              </v:shape>
            </w:pict>
          </mc:Fallback>
        </mc:AlternateContent>
      </w:r>
      <w:r w:rsidRPr="008B47E9">
        <w:rPr>
          <w:noProof/>
          <w:lang w:bidi="ar-SA"/>
        </w:rPr>
        <mc:AlternateContent>
          <mc:Choice Requires="wps">
            <w:drawing>
              <wp:anchor distT="396875" distB="0" distL="0" distR="0" simplePos="0" relativeHeight="125829384" behindDoc="0" locked="0" layoutInCell="1" allowOverlap="1">
                <wp:simplePos x="0" y="0"/>
                <wp:positionH relativeFrom="page">
                  <wp:posOffset>2728595</wp:posOffset>
                </wp:positionH>
                <wp:positionV relativeFrom="paragraph">
                  <wp:posOffset>396875</wp:posOffset>
                </wp:positionV>
                <wp:extent cx="1905000" cy="10274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905000" cy="1027430"/>
                        </a:xfrm>
                        <a:prstGeom prst="rect">
                          <a:avLst/>
                        </a:prstGeom>
                        <a:noFill/>
                      </wps:spPr>
                      <wps:txbx>
                        <w:txbxContent>
                          <w:p w:rsidR="00DE5E73" w:rsidRDefault="00F65C4B">
                            <w:pPr>
                              <w:pStyle w:val="20"/>
                              <w:keepNext/>
                              <w:keepLines/>
                              <w:shd w:val="clear" w:color="auto" w:fill="auto"/>
                            </w:pPr>
                            <w:bookmarkStart w:id="7" w:name="bookmark0"/>
                            <w:bookmarkStart w:id="8" w:name="bookmark1"/>
                            <w:r>
                              <w:t>«Согласовано»</w:t>
                            </w:r>
                            <w:bookmarkEnd w:id="7"/>
                            <w:bookmarkEnd w:id="8"/>
                          </w:p>
                          <w:p w:rsidR="00DE5E73" w:rsidRDefault="00F65C4B">
                            <w:pPr>
                              <w:pStyle w:val="1"/>
                              <w:shd w:val="clear" w:color="auto" w:fill="auto"/>
                              <w:spacing w:line="276" w:lineRule="auto"/>
                              <w:ind w:firstLine="0"/>
                            </w:pPr>
                            <w:r>
                              <w:t>Зам. директора по учебной работе МБОУ ВВСОШ №4 им. Д.С. Спиридонова</w:t>
                            </w:r>
                          </w:p>
                          <w:p w:rsidR="00DE5E73" w:rsidRDefault="00F65C4B">
                            <w:pPr>
                              <w:pStyle w:val="1"/>
                              <w:shd w:val="clear" w:color="auto" w:fill="auto"/>
                              <w:tabs>
                                <w:tab w:val="left" w:leader="underscore" w:pos="504"/>
                                <w:tab w:val="left" w:leader="underscore" w:pos="1205"/>
                                <w:tab w:val="left" w:leader="underscore" w:pos="1771"/>
                                <w:tab w:val="left" w:leader="underscore" w:pos="2558"/>
                              </w:tabs>
                              <w:spacing w:line="276" w:lineRule="auto"/>
                              <w:ind w:firstLine="0"/>
                            </w:pPr>
                            <w:r>
                              <w:tab/>
                              <w:t>/</w:t>
                            </w:r>
                            <w:r>
                              <w:tab/>
                              <w:t>/ «</w:t>
                            </w:r>
                            <w:r>
                              <w:tab/>
                              <w:t>»</w:t>
                            </w:r>
                            <w:r>
                              <w:tab/>
                              <w:t>20___г.</w:t>
                            </w:r>
                          </w:p>
                        </w:txbxContent>
                      </wps:txbx>
                      <wps:bodyPr lIns="0" tIns="0" rIns="0" bIns="0"/>
                    </wps:wsp>
                  </a:graphicData>
                </a:graphic>
              </wp:anchor>
            </w:drawing>
          </mc:Choice>
          <mc:Fallback>
            <w:pict>
              <v:shape id="Shape 7" o:spid="_x0000_s1029" type="#_x0000_t202" style="position:absolute;margin-left:214.85pt;margin-top:31.25pt;width:150pt;height:80.9pt;z-index:125829384;visibility:visible;mso-wrap-style:square;mso-wrap-distance-left:0;mso-wrap-distance-top:3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" filled="f" stroked="f">
                <v:textbox inset="0,0,0,0">
                  <w:txbxContent>
                    <w:p w:rsidR="00DE5E73" w:rsidRDefault="00F65C4B">
                      <w:pPr>
                        <w:pStyle w:val="20"/>
                        <w:keepNext/>
                        <w:keepLines/>
                        <w:shd w:val="clear" w:color="auto" w:fill="auto"/>
                      </w:pPr>
                      <w:bookmarkStart w:id="9" w:name="bookmark0"/>
                      <w:bookmarkStart w:id="10" w:name="bookmark1"/>
                      <w:r>
                        <w:t>«Согласовано»</w:t>
                      </w:r>
                      <w:bookmarkEnd w:id="9"/>
                      <w:bookmarkEnd w:id="10"/>
                    </w:p>
                    <w:p w:rsidR="00DE5E73" w:rsidRDefault="00F65C4B">
                      <w:pPr>
                        <w:pStyle w:val="1"/>
                        <w:shd w:val="clear" w:color="auto" w:fill="auto"/>
                        <w:spacing w:line="276" w:lineRule="auto"/>
                        <w:ind w:firstLine="0"/>
                      </w:pPr>
                      <w:r>
                        <w:t>Зам. директора по учебной работе МБОУ ВВСОШ №4 им. Д.С. Спиридонова</w:t>
                      </w:r>
                    </w:p>
                    <w:p w:rsidR="00DE5E73" w:rsidRDefault="00F65C4B">
                      <w:pPr>
                        <w:pStyle w:val="1"/>
                        <w:shd w:val="clear" w:color="auto" w:fill="auto"/>
                        <w:tabs>
                          <w:tab w:val="left" w:leader="underscore" w:pos="504"/>
                          <w:tab w:val="left" w:leader="underscore" w:pos="1205"/>
                          <w:tab w:val="left" w:leader="underscore" w:pos="1771"/>
                          <w:tab w:val="left" w:leader="underscore" w:pos="2558"/>
                        </w:tabs>
                        <w:spacing w:line="276" w:lineRule="auto"/>
                        <w:ind w:firstLine="0"/>
                      </w:pPr>
                      <w:r>
                        <w:tab/>
                        <w:t>/</w:t>
                      </w:r>
                      <w:r>
                        <w:tab/>
                        <w:t>/ «</w:t>
                      </w:r>
                      <w:r>
                        <w:tab/>
                        <w:t>»</w:t>
                      </w:r>
                      <w:r>
                        <w:tab/>
                        <w:t>20___г.</w:t>
                      </w:r>
                    </w:p>
                  </w:txbxContent>
                </v:textbox>
                <w10:wrap type="topAndBottom" anchorx="page"/>
              </v:shape>
            </w:pict>
          </mc:Fallback>
        </mc:AlternateContent>
      </w:r>
      <w:r w:rsidRPr="008B47E9">
        <w:rPr>
          <w:noProof/>
          <w:lang w:bidi="ar-SA"/>
        </w:rPr>
        <mc:AlternateContent>
          <mc:Choice Requires="wps">
            <w:drawing>
              <wp:anchor distT="393700" distB="8890" distL="0" distR="0" simplePos="0" relativeHeight="125829386" behindDoc="0" locked="0" layoutInCell="1" allowOverlap="1">
                <wp:simplePos x="0" y="0"/>
                <wp:positionH relativeFrom="page">
                  <wp:posOffset>4877435</wp:posOffset>
                </wp:positionH>
                <wp:positionV relativeFrom="paragraph">
                  <wp:posOffset>393700</wp:posOffset>
                </wp:positionV>
                <wp:extent cx="1908175" cy="102108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908175" cy="1021080"/>
                        </a:xfrm>
                        <a:prstGeom prst="rect">
                          <a:avLst/>
                        </a:prstGeom>
                        <a:noFill/>
                      </wps:spPr>
                      <wps:txbx>
                        <w:txbxContent>
                          <w:p w:rsidR="00DE5E73" w:rsidRDefault="00F65C4B">
                            <w:pPr>
                              <w:pStyle w:val="20"/>
                              <w:keepNext/>
                              <w:keepLines/>
                              <w:shd w:val="clear" w:color="auto" w:fill="auto"/>
                              <w:spacing w:line="240" w:lineRule="auto"/>
                            </w:pPr>
                            <w:bookmarkStart w:id="9" w:name="bookmark2"/>
                            <w:bookmarkStart w:id="10" w:name="bookmark3"/>
                            <w:r>
                              <w:t>«Утверждено»</w:t>
                            </w:r>
                            <w:bookmarkEnd w:id="9"/>
                            <w:bookmarkEnd w:id="10"/>
                          </w:p>
                          <w:p w:rsidR="00DE5E73" w:rsidRDefault="00F65C4B">
                            <w:pPr>
                              <w:pStyle w:val="1"/>
                              <w:shd w:val="clear" w:color="auto" w:fill="auto"/>
                              <w:ind w:firstLine="0"/>
                            </w:pPr>
                            <w:r>
                              <w:t>Директор МБОУ ВВСОШ №4 им.</w:t>
                            </w:r>
                          </w:p>
                          <w:p w:rsidR="00DE5E73" w:rsidRDefault="00F65C4B">
                            <w:pPr>
                              <w:pStyle w:val="1"/>
                              <w:shd w:val="clear" w:color="auto" w:fill="auto"/>
                              <w:ind w:firstLine="0"/>
                            </w:pPr>
                            <w:r>
                              <w:t>Д.С. Спиридонова</w:t>
                            </w:r>
                          </w:p>
                          <w:p w:rsidR="00DE5E73" w:rsidRDefault="00F65C4B">
                            <w:pPr>
                              <w:pStyle w:val="1"/>
                              <w:shd w:val="clear" w:color="auto" w:fill="auto"/>
                              <w:tabs>
                                <w:tab w:val="left" w:leader="underscore" w:pos="1306"/>
                                <w:tab w:val="left" w:leader="underscore" w:pos="2558"/>
                              </w:tabs>
                              <w:ind w:firstLine="0"/>
                            </w:pPr>
                            <w:r>
                              <w:tab/>
                              <w:t>/</w:t>
                            </w:r>
                            <w:r>
                              <w:tab/>
                              <w:t>/</w:t>
                            </w:r>
                          </w:p>
                          <w:p w:rsidR="00DE5E73" w:rsidRDefault="00F65C4B">
                            <w:pPr>
                              <w:pStyle w:val="1"/>
                              <w:shd w:val="clear" w:color="auto" w:fill="auto"/>
                              <w:ind w:firstLine="0"/>
                            </w:pPr>
                            <w:r>
                              <w:t>Приказ №__</w:t>
                            </w:r>
                          </w:p>
                          <w:p w:rsidR="00DE5E73" w:rsidRDefault="00F65C4B">
                            <w:pPr>
                              <w:pStyle w:val="1"/>
                              <w:shd w:val="clear" w:color="auto" w:fill="auto"/>
                              <w:tabs>
                                <w:tab w:val="left" w:leader="underscore" w:pos="739"/>
                                <w:tab w:val="left" w:leader="underscore" w:pos="1771"/>
                              </w:tabs>
                              <w:ind w:firstLine="0"/>
                            </w:pPr>
                            <w:r>
                              <w:t>от «</w:t>
                            </w:r>
                            <w:r>
                              <w:tab/>
                              <w:t>»</w:t>
                            </w:r>
                            <w:r>
                              <w:tab/>
                              <w:t>20__ г.</w:t>
                            </w:r>
                          </w:p>
                        </w:txbxContent>
                      </wps:txbx>
                      <wps:bodyPr lIns="0" tIns="0" rIns="0" bIns="0"/>
                    </wps:wsp>
                  </a:graphicData>
                </a:graphic>
              </wp:anchor>
            </w:drawing>
          </mc:Choice>
          <mc:Fallback>
            <w:pict>
              <v:shape id="Shape 9" o:spid="_x0000_s1030" type="#_x0000_t202" style="position:absolute;margin-left:384.05pt;margin-top:31pt;width:150.25pt;height:80.4pt;z-index:125829386;visibility:visible;mso-wrap-style:square;mso-wrap-distance-left:0;mso-wrap-distance-top:31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" filled="f" stroked="f">
                <v:textbox inset="0,0,0,0">
                  <w:txbxContent>
                    <w:p w:rsidR="00DE5E73" w:rsidRDefault="00F65C4B">
                      <w:pPr>
                        <w:pStyle w:val="20"/>
                        <w:keepNext/>
                        <w:keepLines/>
                        <w:shd w:val="clear" w:color="auto" w:fill="auto"/>
                        <w:spacing w:line="240" w:lineRule="auto"/>
                      </w:pPr>
                      <w:bookmarkStart w:id="13" w:name="bookmark2"/>
                      <w:bookmarkStart w:id="14" w:name="bookmark3"/>
                      <w:r>
                        <w:t>«Утверждено»</w:t>
                      </w:r>
                      <w:bookmarkEnd w:id="13"/>
                      <w:bookmarkEnd w:id="14"/>
                    </w:p>
                    <w:p w:rsidR="00DE5E73" w:rsidRDefault="00F65C4B">
                      <w:pPr>
                        <w:pStyle w:val="1"/>
                        <w:shd w:val="clear" w:color="auto" w:fill="auto"/>
                        <w:ind w:firstLine="0"/>
                      </w:pPr>
                      <w:r>
                        <w:t>Директор МБОУ ВВСОШ №4 им.</w:t>
                      </w:r>
                    </w:p>
                    <w:p w:rsidR="00DE5E73" w:rsidRDefault="00F65C4B">
                      <w:pPr>
                        <w:pStyle w:val="1"/>
                        <w:shd w:val="clear" w:color="auto" w:fill="auto"/>
                        <w:ind w:firstLine="0"/>
                      </w:pPr>
                      <w:r>
                        <w:t>Д.С. Спиридонова</w:t>
                      </w:r>
                    </w:p>
                    <w:p w:rsidR="00DE5E73" w:rsidRDefault="00F65C4B">
                      <w:pPr>
                        <w:pStyle w:val="1"/>
                        <w:shd w:val="clear" w:color="auto" w:fill="auto"/>
                        <w:tabs>
                          <w:tab w:val="left" w:leader="underscore" w:pos="1306"/>
                          <w:tab w:val="left" w:leader="underscore" w:pos="2558"/>
                        </w:tabs>
                        <w:ind w:firstLine="0"/>
                      </w:pPr>
                      <w:r>
                        <w:tab/>
                        <w:t>/</w:t>
                      </w:r>
                      <w:r>
                        <w:tab/>
                        <w:t>/</w:t>
                      </w:r>
                    </w:p>
                    <w:p w:rsidR="00DE5E73" w:rsidRDefault="00F65C4B">
                      <w:pPr>
                        <w:pStyle w:val="1"/>
                        <w:shd w:val="clear" w:color="auto" w:fill="auto"/>
                        <w:ind w:firstLine="0"/>
                      </w:pPr>
                      <w:r>
                        <w:t>Приказ №__</w:t>
                      </w:r>
                    </w:p>
                    <w:p w:rsidR="00DE5E73" w:rsidRDefault="00F65C4B">
                      <w:pPr>
                        <w:pStyle w:val="1"/>
                        <w:shd w:val="clear" w:color="auto" w:fill="auto"/>
                        <w:tabs>
                          <w:tab w:val="left" w:leader="underscore" w:pos="739"/>
                          <w:tab w:val="left" w:leader="underscore" w:pos="1771"/>
                        </w:tabs>
                        <w:ind w:firstLine="0"/>
                      </w:pPr>
                      <w:r>
                        <w:t>от «</w:t>
                      </w:r>
                      <w:r>
                        <w:tab/>
                        <w:t>»</w:t>
                      </w:r>
                      <w:r>
                        <w:tab/>
                        <w:t>20__ г.</w:t>
                      </w:r>
                    </w:p>
                  </w:txbxContent>
                </v:textbox>
                <w10:wrap type="topAndBottom" anchorx="page"/>
              </v:shape>
            </w:pict>
          </mc:Fallback>
        </mc:AlternateContent>
      </w:r>
    </w:p>
    <w:p w:rsidR="008B47E9" w:rsidRPr="008B47E9" w:rsidRDefault="008B47E9">
      <w:pPr>
        <w:pStyle w:val="11"/>
        <w:keepNext/>
        <w:keepLines/>
        <w:shd w:val="clear" w:color="auto" w:fill="auto"/>
        <w:tabs>
          <w:tab w:val="left" w:leader="underscore" w:pos="4204"/>
        </w:tabs>
      </w:pPr>
      <w:bookmarkStart w:id="11" w:name="bookmark16"/>
      <w:bookmarkStart w:id="12" w:name="bookmark17"/>
    </w:p>
    <w:p w:rsidR="008B47E9" w:rsidRPr="008B47E9" w:rsidRDefault="008B47E9">
      <w:pPr>
        <w:pStyle w:val="11"/>
        <w:keepNext/>
        <w:keepLines/>
        <w:shd w:val="clear" w:color="auto" w:fill="auto"/>
        <w:tabs>
          <w:tab w:val="left" w:leader="underscore" w:pos="4204"/>
        </w:tabs>
      </w:pPr>
    </w:p>
    <w:p w:rsidR="008B47E9" w:rsidRPr="008B47E9" w:rsidRDefault="008B47E9">
      <w:pPr>
        <w:pStyle w:val="11"/>
        <w:keepNext/>
        <w:keepLines/>
        <w:shd w:val="clear" w:color="auto" w:fill="auto"/>
        <w:tabs>
          <w:tab w:val="left" w:leader="underscore" w:pos="4204"/>
        </w:tabs>
      </w:pPr>
    </w:p>
    <w:p w:rsidR="008B47E9" w:rsidRPr="008B47E9" w:rsidRDefault="008B47E9">
      <w:pPr>
        <w:pStyle w:val="11"/>
        <w:keepNext/>
        <w:keepLines/>
        <w:shd w:val="clear" w:color="auto" w:fill="auto"/>
        <w:tabs>
          <w:tab w:val="left" w:leader="underscore" w:pos="4204"/>
        </w:tabs>
      </w:pPr>
    </w:p>
    <w:p w:rsidR="008B47E9" w:rsidRPr="008B47E9" w:rsidRDefault="008B47E9">
      <w:pPr>
        <w:pStyle w:val="11"/>
        <w:keepNext/>
        <w:keepLines/>
        <w:shd w:val="clear" w:color="auto" w:fill="auto"/>
        <w:tabs>
          <w:tab w:val="left" w:leader="underscore" w:pos="4204"/>
        </w:tabs>
      </w:pPr>
    </w:p>
    <w:p w:rsidR="008B47E9" w:rsidRPr="008B47E9" w:rsidRDefault="008B47E9">
      <w:pPr>
        <w:pStyle w:val="11"/>
        <w:keepNext/>
        <w:keepLines/>
        <w:shd w:val="clear" w:color="auto" w:fill="auto"/>
        <w:tabs>
          <w:tab w:val="left" w:leader="underscore" w:pos="4204"/>
        </w:tabs>
      </w:pPr>
    </w:p>
    <w:p w:rsidR="008B47E9" w:rsidRPr="008B47E9" w:rsidRDefault="008B47E9">
      <w:pPr>
        <w:pStyle w:val="11"/>
        <w:keepNext/>
        <w:keepLines/>
        <w:shd w:val="clear" w:color="auto" w:fill="auto"/>
        <w:tabs>
          <w:tab w:val="left" w:leader="underscore" w:pos="4204"/>
        </w:tabs>
      </w:pPr>
    </w:p>
    <w:p w:rsidR="00DE5E73" w:rsidRPr="008B47E9" w:rsidRDefault="00F65C4B">
      <w:pPr>
        <w:pStyle w:val="11"/>
        <w:keepNext/>
        <w:keepLines/>
        <w:shd w:val="clear" w:color="auto" w:fill="auto"/>
        <w:tabs>
          <w:tab w:val="left" w:leader="underscore" w:pos="4204"/>
        </w:tabs>
      </w:pPr>
      <w:r w:rsidRPr="008B47E9">
        <w:t>Рабочая программа</w:t>
      </w:r>
      <w:r w:rsidRPr="008B47E9">
        <w:br/>
        <w:t xml:space="preserve">по </w:t>
      </w:r>
      <w:r w:rsidRPr="008B47E9">
        <w:tab/>
      </w:r>
      <w:bookmarkEnd w:id="11"/>
      <w:bookmarkEnd w:id="12"/>
    </w:p>
    <w:p w:rsidR="00DE5E73" w:rsidRPr="008B47E9" w:rsidRDefault="00F65C4B">
      <w:pPr>
        <w:pStyle w:val="22"/>
        <w:shd w:val="clear" w:color="auto" w:fill="auto"/>
        <w:tabs>
          <w:tab w:val="left" w:leader="underscore" w:pos="4126"/>
        </w:tabs>
        <w:rPr>
          <w:sz w:val="24"/>
          <w:szCs w:val="24"/>
        </w:rPr>
      </w:pPr>
      <w:r w:rsidRPr="008B47E9">
        <w:rPr>
          <w:sz w:val="24"/>
          <w:szCs w:val="24"/>
        </w:rPr>
        <w:t>наименование предмета</w:t>
      </w:r>
    </w:p>
    <w:p w:rsidR="00DE5E73" w:rsidRPr="008B47E9" w:rsidRDefault="00F65C4B">
      <w:pPr>
        <w:pStyle w:val="11"/>
        <w:keepNext/>
        <w:keepLines/>
        <w:shd w:val="clear" w:color="auto" w:fill="auto"/>
        <w:tabs>
          <w:tab w:val="left" w:leader="underscore" w:pos="3866"/>
        </w:tabs>
        <w:spacing w:line="701" w:lineRule="auto"/>
        <w:ind w:left="2580"/>
        <w:jc w:val="left"/>
      </w:pPr>
      <w:bookmarkStart w:id="13" w:name="bookmark18"/>
      <w:bookmarkStart w:id="14" w:name="bookmark19"/>
      <w:r w:rsidRPr="008B47E9">
        <w:t xml:space="preserve">для </w:t>
      </w:r>
      <w:r w:rsidRPr="008B47E9">
        <w:tab/>
        <w:t xml:space="preserve"> класса</w:t>
      </w:r>
      <w:bookmarkEnd w:id="13"/>
      <w:bookmarkEnd w:id="14"/>
    </w:p>
    <w:p w:rsidR="00DE5E73" w:rsidRPr="008B47E9" w:rsidRDefault="00F65C4B">
      <w:pPr>
        <w:pStyle w:val="11"/>
        <w:keepNext/>
        <w:keepLines/>
        <w:shd w:val="clear" w:color="auto" w:fill="auto"/>
        <w:spacing w:after="1440"/>
      </w:pPr>
      <w:bookmarkStart w:id="15" w:name="bookmark20"/>
      <w:bookmarkStart w:id="16" w:name="bookmark21"/>
      <w:r w:rsidRPr="008B47E9">
        <w:t>20___-20___ учебный год</w:t>
      </w:r>
      <w:bookmarkEnd w:id="15"/>
      <w:bookmarkEnd w:id="16"/>
    </w:p>
    <w:p w:rsidR="00DE5E73" w:rsidRPr="008B47E9" w:rsidRDefault="00F65C4B">
      <w:pPr>
        <w:pStyle w:val="1"/>
        <w:shd w:val="clear" w:color="auto" w:fill="auto"/>
        <w:spacing w:after="200"/>
        <w:ind w:firstLine="0"/>
        <w:jc w:val="center"/>
        <w:rPr>
          <w:sz w:val="24"/>
          <w:szCs w:val="24"/>
        </w:rPr>
      </w:pPr>
      <w:r w:rsidRPr="008B47E9">
        <w:rPr>
          <w:sz w:val="24"/>
          <w:szCs w:val="24"/>
        </w:rPr>
        <w:t>Составитель:</w:t>
      </w:r>
    </w:p>
    <w:p w:rsidR="00DE5E73" w:rsidRPr="008B47E9" w:rsidRDefault="00F65C4B">
      <w:pPr>
        <w:pStyle w:val="1"/>
        <w:pBdr>
          <w:top w:val="single" w:sz="4" w:space="0" w:color="auto"/>
        </w:pBdr>
        <w:shd w:val="clear" w:color="auto" w:fill="auto"/>
        <w:ind w:left="5400" w:firstLine="0"/>
        <w:rPr>
          <w:sz w:val="24"/>
          <w:szCs w:val="24"/>
        </w:rPr>
      </w:pPr>
      <w:r w:rsidRPr="008B47E9">
        <w:rPr>
          <w:sz w:val="24"/>
          <w:szCs w:val="24"/>
        </w:rPr>
        <w:t>Ф.И.О.</w:t>
      </w:r>
    </w:p>
    <w:p w:rsidR="00DE5E73" w:rsidRPr="008B47E9" w:rsidRDefault="00F65C4B">
      <w:pPr>
        <w:pStyle w:val="1"/>
        <w:shd w:val="clear" w:color="auto" w:fill="auto"/>
        <w:tabs>
          <w:tab w:val="left" w:leader="underscore" w:pos="6005"/>
        </w:tabs>
        <w:spacing w:after="3420"/>
        <w:ind w:left="5400" w:firstLine="0"/>
        <w:rPr>
          <w:sz w:val="24"/>
          <w:szCs w:val="24"/>
        </w:rPr>
      </w:pPr>
      <w:r w:rsidRPr="008B47E9">
        <w:rPr>
          <w:sz w:val="24"/>
          <w:szCs w:val="24"/>
        </w:rPr>
        <w:tab/>
        <w:t>квалификационная категория</w:t>
      </w:r>
    </w:p>
    <w:p w:rsidR="00DE5E73" w:rsidRPr="008B47E9" w:rsidRDefault="00F65C4B">
      <w:pPr>
        <w:pStyle w:val="1"/>
        <w:shd w:val="clear" w:color="auto" w:fill="auto"/>
        <w:ind w:firstLine="0"/>
        <w:jc w:val="center"/>
        <w:rPr>
          <w:sz w:val="24"/>
          <w:szCs w:val="24"/>
        </w:rPr>
      </w:pPr>
      <w:r w:rsidRPr="008B47E9">
        <w:rPr>
          <w:sz w:val="24"/>
          <w:szCs w:val="24"/>
        </w:rPr>
        <w:t>с. Верхневилюйск, 20___г.</w:t>
      </w:r>
    </w:p>
    <w:sectPr w:rsidR="00DE5E73" w:rsidRPr="008B47E9" w:rsidSect="008B47E9">
      <w:pgSz w:w="11900" w:h="16840"/>
      <w:pgMar w:top="1105" w:right="701" w:bottom="905" w:left="1276" w:header="677" w:footer="47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9C" w:rsidRDefault="00BC1F9C">
      <w:r>
        <w:separator/>
      </w:r>
    </w:p>
  </w:endnote>
  <w:endnote w:type="continuationSeparator" w:id="0">
    <w:p w:rsidR="00BC1F9C" w:rsidRDefault="00BC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9C" w:rsidRDefault="00BC1F9C"/>
  </w:footnote>
  <w:footnote w:type="continuationSeparator" w:id="0">
    <w:p w:rsidR="00BC1F9C" w:rsidRDefault="00BC1F9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716"/>
    <w:multiLevelType w:val="hybridMultilevel"/>
    <w:tmpl w:val="B1BAD09E"/>
    <w:lvl w:ilvl="0" w:tplc="DE2CD18E">
      <w:start w:val="1"/>
      <w:numFmt w:val="decimal"/>
      <w:lvlText w:val="%1."/>
      <w:lvlJc w:val="left"/>
      <w:pPr>
        <w:tabs>
          <w:tab w:val="num" w:pos="720"/>
        </w:tabs>
        <w:ind w:left="720" w:hanging="360"/>
      </w:pPr>
    </w:lvl>
    <w:lvl w:ilvl="1" w:tplc="C2887776" w:tentative="1">
      <w:start w:val="1"/>
      <w:numFmt w:val="decimal"/>
      <w:lvlText w:val="%2."/>
      <w:lvlJc w:val="left"/>
      <w:pPr>
        <w:tabs>
          <w:tab w:val="num" w:pos="1440"/>
        </w:tabs>
        <w:ind w:left="1440" w:hanging="360"/>
      </w:pPr>
    </w:lvl>
    <w:lvl w:ilvl="2" w:tplc="7E2CD792" w:tentative="1">
      <w:start w:val="1"/>
      <w:numFmt w:val="decimal"/>
      <w:lvlText w:val="%3."/>
      <w:lvlJc w:val="left"/>
      <w:pPr>
        <w:tabs>
          <w:tab w:val="num" w:pos="2160"/>
        </w:tabs>
        <w:ind w:left="2160" w:hanging="360"/>
      </w:pPr>
    </w:lvl>
    <w:lvl w:ilvl="3" w:tplc="BBB457B4" w:tentative="1">
      <w:start w:val="1"/>
      <w:numFmt w:val="decimal"/>
      <w:lvlText w:val="%4."/>
      <w:lvlJc w:val="left"/>
      <w:pPr>
        <w:tabs>
          <w:tab w:val="num" w:pos="2880"/>
        </w:tabs>
        <w:ind w:left="2880" w:hanging="360"/>
      </w:pPr>
    </w:lvl>
    <w:lvl w:ilvl="4" w:tplc="F0E4F386" w:tentative="1">
      <w:start w:val="1"/>
      <w:numFmt w:val="decimal"/>
      <w:lvlText w:val="%5."/>
      <w:lvlJc w:val="left"/>
      <w:pPr>
        <w:tabs>
          <w:tab w:val="num" w:pos="3600"/>
        </w:tabs>
        <w:ind w:left="3600" w:hanging="360"/>
      </w:pPr>
    </w:lvl>
    <w:lvl w:ilvl="5" w:tplc="1842E754" w:tentative="1">
      <w:start w:val="1"/>
      <w:numFmt w:val="decimal"/>
      <w:lvlText w:val="%6."/>
      <w:lvlJc w:val="left"/>
      <w:pPr>
        <w:tabs>
          <w:tab w:val="num" w:pos="4320"/>
        </w:tabs>
        <w:ind w:left="4320" w:hanging="360"/>
      </w:pPr>
    </w:lvl>
    <w:lvl w:ilvl="6" w:tplc="43D47896" w:tentative="1">
      <w:start w:val="1"/>
      <w:numFmt w:val="decimal"/>
      <w:lvlText w:val="%7."/>
      <w:lvlJc w:val="left"/>
      <w:pPr>
        <w:tabs>
          <w:tab w:val="num" w:pos="5040"/>
        </w:tabs>
        <w:ind w:left="5040" w:hanging="360"/>
      </w:pPr>
    </w:lvl>
    <w:lvl w:ilvl="7" w:tplc="7D1ADB48" w:tentative="1">
      <w:start w:val="1"/>
      <w:numFmt w:val="decimal"/>
      <w:lvlText w:val="%8."/>
      <w:lvlJc w:val="left"/>
      <w:pPr>
        <w:tabs>
          <w:tab w:val="num" w:pos="5760"/>
        </w:tabs>
        <w:ind w:left="5760" w:hanging="360"/>
      </w:pPr>
    </w:lvl>
    <w:lvl w:ilvl="8" w:tplc="F88488BE" w:tentative="1">
      <w:start w:val="1"/>
      <w:numFmt w:val="decimal"/>
      <w:lvlText w:val="%9."/>
      <w:lvlJc w:val="left"/>
      <w:pPr>
        <w:tabs>
          <w:tab w:val="num" w:pos="6480"/>
        </w:tabs>
        <w:ind w:left="6480" w:hanging="360"/>
      </w:pPr>
    </w:lvl>
  </w:abstractNum>
  <w:abstractNum w:abstractNumId="1" w15:restartNumberingAfterBreak="0">
    <w:nsid w:val="175F5F3C"/>
    <w:multiLevelType w:val="multilevel"/>
    <w:tmpl w:val="8A3EE7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46F15"/>
    <w:multiLevelType w:val="hybridMultilevel"/>
    <w:tmpl w:val="8EB090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540"/>
        </w:tabs>
        <w:ind w:left="5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F2595"/>
    <w:multiLevelType w:val="hybridMultilevel"/>
    <w:tmpl w:val="0ECE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E5101"/>
    <w:multiLevelType w:val="hybridMultilevel"/>
    <w:tmpl w:val="C99CE9B8"/>
    <w:lvl w:ilvl="0" w:tplc="A5DA2F1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3B48BB"/>
    <w:multiLevelType w:val="hybridMultilevel"/>
    <w:tmpl w:val="C794F66E"/>
    <w:lvl w:ilvl="0" w:tplc="A5DA2F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243675B"/>
    <w:multiLevelType w:val="multilevel"/>
    <w:tmpl w:val="9E32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02852"/>
    <w:multiLevelType w:val="multilevel"/>
    <w:tmpl w:val="32007A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0164E0"/>
    <w:multiLevelType w:val="hybridMultilevel"/>
    <w:tmpl w:val="6CFC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994700"/>
    <w:multiLevelType w:val="multilevel"/>
    <w:tmpl w:val="8952A4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197BA6"/>
    <w:multiLevelType w:val="multilevel"/>
    <w:tmpl w:val="C814339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5D70D4"/>
    <w:multiLevelType w:val="hybridMultilevel"/>
    <w:tmpl w:val="787A82A8"/>
    <w:lvl w:ilvl="0" w:tplc="A5DA2F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CB6305B"/>
    <w:multiLevelType w:val="hybridMultilevel"/>
    <w:tmpl w:val="C192ADF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DC5CBB"/>
    <w:multiLevelType w:val="hybridMultilevel"/>
    <w:tmpl w:val="534C1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2"/>
  </w:num>
  <w:num w:numId="6">
    <w:abstractNumId w:val="13"/>
  </w:num>
  <w:num w:numId="7">
    <w:abstractNumId w:val="1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73"/>
    <w:rsid w:val="00124335"/>
    <w:rsid w:val="003B6A70"/>
    <w:rsid w:val="0058383E"/>
    <w:rsid w:val="008B47E9"/>
    <w:rsid w:val="009F0051"/>
    <w:rsid w:val="00A41D63"/>
    <w:rsid w:val="00A809E9"/>
    <w:rsid w:val="00BC1F9C"/>
    <w:rsid w:val="00C361C0"/>
    <w:rsid w:val="00DE5E73"/>
    <w:rsid w:val="00E24511"/>
    <w:rsid w:val="00F6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8791"/>
  <w15:docId w15:val="{927E56E0-EAFE-44B6-AC3F-E36409A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line="276" w:lineRule="auto"/>
      <w:outlineLvl w:val="1"/>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line="233" w:lineRule="auto"/>
      <w:jc w:val="center"/>
      <w:outlineLvl w:val="0"/>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701" w:lineRule="auto"/>
      <w:ind w:left="2840"/>
    </w:pPr>
    <w:rPr>
      <w:rFonts w:ascii="Times New Roman" w:eastAsia="Times New Roman" w:hAnsi="Times New Roman" w:cs="Times New Roman"/>
      <w:sz w:val="16"/>
      <w:szCs w:val="16"/>
    </w:rPr>
  </w:style>
  <w:style w:type="paragraph" w:customStyle="1" w:styleId="12">
    <w:name w:val="Знак1"/>
    <w:basedOn w:val="a"/>
    <w:rsid w:val="00A809E9"/>
    <w:pPr>
      <w:widowControl/>
      <w:spacing w:after="160" w:line="240" w:lineRule="exact"/>
    </w:pPr>
    <w:rPr>
      <w:rFonts w:ascii="Verdana" w:eastAsia="Times New Roman" w:hAnsi="Verdana" w:cs="Times New Roman"/>
      <w:color w:val="auto"/>
      <w:sz w:val="20"/>
      <w:szCs w:val="20"/>
      <w:lang w:val="en-US" w:eastAsia="en-US" w:bidi="ar-SA"/>
    </w:rPr>
  </w:style>
  <w:style w:type="paragraph" w:styleId="a4">
    <w:name w:val="Balloon Text"/>
    <w:basedOn w:val="a"/>
    <w:link w:val="a5"/>
    <w:uiPriority w:val="99"/>
    <w:semiHidden/>
    <w:unhideWhenUsed/>
    <w:rsid w:val="00C361C0"/>
    <w:rPr>
      <w:rFonts w:ascii="Segoe UI" w:hAnsi="Segoe UI" w:cs="Segoe UI"/>
      <w:sz w:val="18"/>
      <w:szCs w:val="18"/>
    </w:rPr>
  </w:style>
  <w:style w:type="character" w:customStyle="1" w:styleId="a5">
    <w:name w:val="Текст выноски Знак"/>
    <w:basedOn w:val="a0"/>
    <w:link w:val="a4"/>
    <w:uiPriority w:val="99"/>
    <w:semiHidden/>
    <w:rsid w:val="00C361C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ZamDirectoraUR</dc:creator>
  <cp:keywords/>
  <dc:description/>
  <cp:lastModifiedBy>ZamDirectoraUR</cp:lastModifiedBy>
  <cp:revision>4</cp:revision>
  <cp:lastPrinted>2022-05-11T02:23:00Z</cp:lastPrinted>
  <dcterms:created xsi:type="dcterms:W3CDTF">2022-05-07T05:20:00Z</dcterms:created>
  <dcterms:modified xsi:type="dcterms:W3CDTF">2022-05-11T02:35:00Z</dcterms:modified>
</cp:coreProperties>
</file>